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2C820" w14:textId="77777777" w:rsidR="00FA6574" w:rsidRDefault="00FA6574" w:rsidP="00A60E8A">
      <w:pPr>
        <w:spacing w:line="360" w:lineRule="auto"/>
        <w:rPr>
          <w:rFonts w:ascii="Arial" w:hAnsi="Arial" w:cs="Arial"/>
          <w:b/>
          <w:bCs/>
          <w:i/>
          <w:iCs/>
        </w:rPr>
      </w:pPr>
    </w:p>
    <w:p w14:paraId="3D250B03" w14:textId="6024A039" w:rsidR="000545FB" w:rsidRDefault="00FF5402" w:rsidP="000545FB">
      <w:pPr>
        <w:spacing w:line="360" w:lineRule="auto"/>
        <w:jc w:val="center"/>
        <w:rPr>
          <w:rFonts w:ascii="Arial" w:hAnsi="Arial" w:cs="Arial"/>
          <w:b/>
          <w:bCs/>
          <w:sz w:val="36"/>
          <w:szCs w:val="36"/>
        </w:rPr>
      </w:pPr>
      <w:r>
        <w:rPr>
          <w:rFonts w:ascii="Arial" w:hAnsi="Arial" w:cs="Arial"/>
          <w:b/>
          <w:bCs/>
          <w:sz w:val="36"/>
          <w:szCs w:val="36"/>
        </w:rPr>
        <w:t>Mill</w:t>
      </w:r>
      <w:r w:rsidR="007D01CC">
        <w:rPr>
          <w:rFonts w:ascii="Arial" w:hAnsi="Arial" w:cs="Arial"/>
          <w:b/>
          <w:bCs/>
          <w:sz w:val="36"/>
          <w:szCs w:val="36"/>
        </w:rPr>
        <w:t>b</w:t>
      </w:r>
      <w:r>
        <w:rPr>
          <w:rFonts w:ascii="Arial" w:hAnsi="Arial" w:cs="Arial"/>
          <w:b/>
          <w:bCs/>
          <w:sz w:val="36"/>
          <w:szCs w:val="36"/>
        </w:rPr>
        <w:t>ank</w:t>
      </w:r>
      <w:r w:rsidR="00FF371E" w:rsidRPr="000545FB">
        <w:rPr>
          <w:rFonts w:ascii="Arial" w:hAnsi="Arial" w:cs="Arial"/>
          <w:b/>
          <w:bCs/>
          <w:sz w:val="36"/>
          <w:szCs w:val="36"/>
        </w:rPr>
        <w:t xml:space="preserve"> care home in </w:t>
      </w:r>
      <w:r>
        <w:rPr>
          <w:rFonts w:ascii="Arial" w:hAnsi="Arial" w:cs="Arial"/>
          <w:b/>
          <w:bCs/>
          <w:sz w:val="36"/>
          <w:szCs w:val="36"/>
        </w:rPr>
        <w:t>Newark</w:t>
      </w:r>
      <w:r w:rsidR="00FF371E" w:rsidRPr="000545FB">
        <w:rPr>
          <w:rFonts w:ascii="Arial" w:hAnsi="Arial" w:cs="Arial"/>
          <w:b/>
          <w:bCs/>
          <w:sz w:val="36"/>
          <w:szCs w:val="36"/>
        </w:rPr>
        <w:t xml:space="preserve"> wins </w:t>
      </w:r>
    </w:p>
    <w:p w14:paraId="651CC1C9" w14:textId="77F2EAC2" w:rsidR="00FA6574" w:rsidRPr="000545FB" w:rsidRDefault="00FF371E" w:rsidP="000545FB">
      <w:pPr>
        <w:spacing w:line="360" w:lineRule="auto"/>
        <w:jc w:val="center"/>
        <w:rPr>
          <w:rFonts w:ascii="Arial" w:hAnsi="Arial" w:cs="Arial"/>
          <w:b/>
          <w:bCs/>
          <w:sz w:val="36"/>
          <w:szCs w:val="36"/>
        </w:rPr>
      </w:pPr>
      <w:r w:rsidRPr="000545FB">
        <w:rPr>
          <w:rFonts w:ascii="Arial" w:hAnsi="Arial" w:cs="Arial"/>
          <w:b/>
          <w:bCs/>
          <w:sz w:val="36"/>
          <w:szCs w:val="36"/>
        </w:rPr>
        <w:t>‘</w:t>
      </w:r>
      <w:r w:rsidR="002A11F5" w:rsidRPr="000545FB">
        <w:rPr>
          <w:rFonts w:ascii="Arial" w:hAnsi="Arial" w:cs="Arial"/>
          <w:b/>
          <w:bCs/>
          <w:sz w:val="36"/>
          <w:szCs w:val="36"/>
        </w:rPr>
        <w:t>Crafty Christmas</w:t>
      </w:r>
      <w:r w:rsidR="00306084" w:rsidRPr="000545FB">
        <w:rPr>
          <w:rFonts w:ascii="Arial" w:hAnsi="Arial" w:cs="Arial"/>
          <w:b/>
          <w:bCs/>
          <w:sz w:val="36"/>
          <w:szCs w:val="36"/>
        </w:rPr>
        <w:t xml:space="preserve"> Challenge</w:t>
      </w:r>
      <w:r w:rsidRPr="000545FB">
        <w:rPr>
          <w:rFonts w:ascii="Arial" w:hAnsi="Arial" w:cs="Arial"/>
          <w:b/>
          <w:bCs/>
          <w:sz w:val="36"/>
          <w:szCs w:val="36"/>
        </w:rPr>
        <w:t>’</w:t>
      </w:r>
    </w:p>
    <w:p w14:paraId="4AEBA325" w14:textId="77777777" w:rsidR="000D59CE" w:rsidRDefault="000D59CE" w:rsidP="00A60E8A">
      <w:pPr>
        <w:spacing w:line="360" w:lineRule="auto"/>
        <w:rPr>
          <w:rFonts w:ascii="Arial" w:hAnsi="Arial" w:cs="Arial"/>
        </w:rPr>
      </w:pPr>
    </w:p>
    <w:p w14:paraId="4D0F4607" w14:textId="59FFDB37" w:rsidR="00CC29DA" w:rsidRPr="00D96663" w:rsidRDefault="00FA6574" w:rsidP="00A60E8A">
      <w:pPr>
        <w:spacing w:line="360" w:lineRule="auto"/>
        <w:rPr>
          <w:rFonts w:ascii="Arial" w:hAnsi="Arial" w:cs="Arial"/>
          <w:b/>
          <w:bCs/>
          <w:i/>
          <w:iCs/>
        </w:rPr>
      </w:pPr>
      <w:r w:rsidRPr="00306084">
        <w:rPr>
          <w:rFonts w:ascii="Arial" w:hAnsi="Arial" w:cs="Arial"/>
          <w:b/>
          <w:bCs/>
        </w:rPr>
        <w:t>(</w:t>
      </w:r>
      <w:r w:rsidR="002A11F5" w:rsidRPr="00306084">
        <w:rPr>
          <w:rFonts w:ascii="Arial" w:hAnsi="Arial" w:cs="Arial"/>
          <w:b/>
          <w:bCs/>
        </w:rPr>
        <w:t>1</w:t>
      </w:r>
      <w:r w:rsidR="00FC331D">
        <w:rPr>
          <w:rFonts w:ascii="Arial" w:hAnsi="Arial" w:cs="Arial"/>
          <w:b/>
          <w:bCs/>
        </w:rPr>
        <w:t>6</w:t>
      </w:r>
      <w:r w:rsidR="002A11F5" w:rsidRPr="00306084">
        <w:rPr>
          <w:rFonts w:ascii="Arial" w:hAnsi="Arial" w:cs="Arial"/>
          <w:b/>
          <w:bCs/>
          <w:vertAlign w:val="superscript"/>
        </w:rPr>
        <w:t>th</w:t>
      </w:r>
      <w:r w:rsidR="002A11F5" w:rsidRPr="00306084">
        <w:rPr>
          <w:rFonts w:ascii="Arial" w:hAnsi="Arial" w:cs="Arial"/>
          <w:b/>
          <w:bCs/>
        </w:rPr>
        <w:t xml:space="preserve"> December</w:t>
      </w:r>
      <w:r w:rsidRPr="00306084">
        <w:rPr>
          <w:rFonts w:ascii="Arial" w:hAnsi="Arial" w:cs="Arial"/>
          <w:b/>
          <w:bCs/>
        </w:rPr>
        <w:t xml:space="preserve"> 2020)</w:t>
      </w:r>
      <w:r>
        <w:rPr>
          <w:rFonts w:ascii="Arial" w:hAnsi="Arial" w:cs="Arial"/>
          <w:b/>
          <w:bCs/>
          <w:i/>
          <w:iCs/>
        </w:rPr>
        <w:t xml:space="preserve"> </w:t>
      </w:r>
      <w:r w:rsidR="002A11F5" w:rsidRPr="002A11F5">
        <w:rPr>
          <w:rFonts w:ascii="Arial" w:hAnsi="Arial" w:cs="Arial"/>
        </w:rPr>
        <w:t>Christmas looks</w:t>
      </w:r>
      <w:r w:rsidR="002A11F5">
        <w:rPr>
          <w:rFonts w:ascii="Arial" w:hAnsi="Arial" w:cs="Arial"/>
        </w:rPr>
        <w:t xml:space="preserve"> very</w:t>
      </w:r>
      <w:r w:rsidR="002A11F5" w:rsidRPr="002A11F5">
        <w:rPr>
          <w:rFonts w:ascii="Arial" w:hAnsi="Arial" w:cs="Arial"/>
        </w:rPr>
        <w:t xml:space="preserve"> different in </w:t>
      </w:r>
      <w:r w:rsidR="00FF5402">
        <w:rPr>
          <w:rFonts w:ascii="Arial" w:hAnsi="Arial" w:cs="Arial"/>
        </w:rPr>
        <w:t xml:space="preserve">Nottingham </w:t>
      </w:r>
      <w:r w:rsidR="002A11F5" w:rsidRPr="002A11F5">
        <w:rPr>
          <w:rFonts w:ascii="Arial" w:hAnsi="Arial" w:cs="Arial"/>
        </w:rPr>
        <w:t>care homes this year</w:t>
      </w:r>
      <w:r w:rsidR="002A11F5">
        <w:rPr>
          <w:rFonts w:ascii="Arial" w:hAnsi="Arial" w:cs="Arial"/>
        </w:rPr>
        <w:t>. The pandemic has meant that all of the usual Christmas activities</w:t>
      </w:r>
      <w:r w:rsidR="00FF371E">
        <w:rPr>
          <w:rFonts w:ascii="Arial" w:hAnsi="Arial" w:cs="Arial"/>
        </w:rPr>
        <w:t>, days out</w:t>
      </w:r>
      <w:r w:rsidR="002A11F5">
        <w:rPr>
          <w:rFonts w:ascii="Arial" w:hAnsi="Arial" w:cs="Arial"/>
        </w:rPr>
        <w:t xml:space="preserve"> and </w:t>
      </w:r>
      <w:r w:rsidR="00306084">
        <w:rPr>
          <w:rFonts w:ascii="Arial" w:hAnsi="Arial" w:cs="Arial"/>
        </w:rPr>
        <w:t xml:space="preserve">visits </w:t>
      </w:r>
      <w:r w:rsidR="00FF371E">
        <w:rPr>
          <w:rFonts w:ascii="Arial" w:hAnsi="Arial" w:cs="Arial"/>
        </w:rPr>
        <w:t xml:space="preserve">from </w:t>
      </w:r>
      <w:r w:rsidR="002A11F5">
        <w:rPr>
          <w:rFonts w:ascii="Arial" w:hAnsi="Arial" w:cs="Arial"/>
        </w:rPr>
        <w:t>local groups have been cancelled</w:t>
      </w:r>
      <w:r w:rsidR="00306084">
        <w:rPr>
          <w:rFonts w:ascii="Arial" w:hAnsi="Arial" w:cs="Arial"/>
        </w:rPr>
        <w:t>.</w:t>
      </w:r>
    </w:p>
    <w:p w14:paraId="0BD0F3EB" w14:textId="77777777" w:rsidR="002A11F5" w:rsidRPr="002A11F5" w:rsidRDefault="002A11F5" w:rsidP="00A60E8A">
      <w:pPr>
        <w:spacing w:line="360" w:lineRule="auto"/>
        <w:rPr>
          <w:rFonts w:ascii="Arial" w:hAnsi="Arial" w:cs="Arial"/>
        </w:rPr>
      </w:pPr>
    </w:p>
    <w:p w14:paraId="634BF245" w14:textId="2364C373" w:rsidR="00FF371E" w:rsidRDefault="002A11F5" w:rsidP="00A60E8A">
      <w:pPr>
        <w:spacing w:line="360" w:lineRule="auto"/>
        <w:rPr>
          <w:rFonts w:ascii="Arial" w:hAnsi="Arial" w:cs="Arial"/>
        </w:rPr>
      </w:pPr>
      <w:r>
        <w:rPr>
          <w:rFonts w:ascii="Arial" w:hAnsi="Arial" w:cs="Arial"/>
        </w:rPr>
        <w:t xml:space="preserve">To boost </w:t>
      </w:r>
      <w:proofErr w:type="spellStart"/>
      <w:r>
        <w:rPr>
          <w:rFonts w:ascii="Arial" w:hAnsi="Arial" w:cs="Arial"/>
        </w:rPr>
        <w:t>moral</w:t>
      </w:r>
      <w:proofErr w:type="spellEnd"/>
      <w:r>
        <w:rPr>
          <w:rFonts w:ascii="Arial" w:hAnsi="Arial" w:cs="Arial"/>
        </w:rPr>
        <w:t xml:space="preserve"> and raise the Christmas spirit</w:t>
      </w:r>
      <w:r w:rsidR="00FF371E">
        <w:rPr>
          <w:rFonts w:ascii="Arial" w:hAnsi="Arial" w:cs="Arial"/>
        </w:rPr>
        <w:t xml:space="preserve"> amongst its residents and care teams</w:t>
      </w:r>
      <w:r>
        <w:rPr>
          <w:rFonts w:ascii="Arial" w:hAnsi="Arial" w:cs="Arial"/>
        </w:rPr>
        <w:t>, n</w:t>
      </w:r>
      <w:r w:rsidR="00A9589C">
        <w:rPr>
          <w:rFonts w:ascii="Arial" w:hAnsi="Arial" w:cs="Arial"/>
        </w:rPr>
        <w:t xml:space="preserve">ational </w:t>
      </w:r>
      <w:r>
        <w:rPr>
          <w:rFonts w:ascii="Arial" w:hAnsi="Arial" w:cs="Arial"/>
        </w:rPr>
        <w:t>c</w:t>
      </w:r>
      <w:r w:rsidR="00A9589C">
        <w:rPr>
          <w:rFonts w:ascii="Arial" w:hAnsi="Arial" w:cs="Arial"/>
        </w:rPr>
        <w:t xml:space="preserve">harity, </w:t>
      </w:r>
      <w:hyperlink r:id="rId10" w:history="1">
        <w:r w:rsidR="00A9589C" w:rsidRPr="000B7F6A">
          <w:rPr>
            <w:rStyle w:val="Hyperlink"/>
            <w:rFonts w:ascii="Arial" w:hAnsi="Arial" w:cs="Arial"/>
          </w:rPr>
          <w:t>Ambient Support</w:t>
        </w:r>
      </w:hyperlink>
      <w:r w:rsidR="00A9589C">
        <w:rPr>
          <w:rFonts w:ascii="Arial" w:hAnsi="Arial" w:cs="Arial"/>
        </w:rPr>
        <w:t xml:space="preserve">, </w:t>
      </w:r>
      <w:r>
        <w:rPr>
          <w:rFonts w:ascii="Arial" w:hAnsi="Arial" w:cs="Arial"/>
        </w:rPr>
        <w:t xml:space="preserve">who </w:t>
      </w:r>
      <w:r w:rsidR="00A9589C">
        <w:rPr>
          <w:rFonts w:ascii="Arial" w:hAnsi="Arial" w:cs="Arial"/>
        </w:rPr>
        <w:t>provides care in a number of settings</w:t>
      </w:r>
      <w:r w:rsidR="00FF371E">
        <w:rPr>
          <w:rFonts w:ascii="Arial" w:hAnsi="Arial" w:cs="Arial"/>
        </w:rPr>
        <w:t>,</w:t>
      </w:r>
      <w:r w:rsidR="00A9589C">
        <w:rPr>
          <w:rFonts w:ascii="Arial" w:hAnsi="Arial" w:cs="Arial"/>
        </w:rPr>
        <w:t xml:space="preserve"> </w:t>
      </w:r>
      <w:r w:rsidR="00FF371E">
        <w:rPr>
          <w:rFonts w:ascii="Arial" w:hAnsi="Arial" w:cs="Arial"/>
        </w:rPr>
        <w:t>launch</w:t>
      </w:r>
      <w:r w:rsidR="00B90D6D">
        <w:rPr>
          <w:rFonts w:ascii="Arial" w:hAnsi="Arial" w:cs="Arial"/>
        </w:rPr>
        <w:t>ed</w:t>
      </w:r>
      <w:r>
        <w:rPr>
          <w:rFonts w:ascii="Arial" w:hAnsi="Arial" w:cs="Arial"/>
        </w:rPr>
        <w:t xml:space="preserve"> a</w:t>
      </w:r>
      <w:r w:rsidR="000D59CE">
        <w:rPr>
          <w:rFonts w:ascii="Arial" w:hAnsi="Arial" w:cs="Arial"/>
        </w:rPr>
        <w:t xml:space="preserve"> festive</w:t>
      </w:r>
      <w:r>
        <w:rPr>
          <w:rFonts w:ascii="Arial" w:hAnsi="Arial" w:cs="Arial"/>
        </w:rPr>
        <w:t xml:space="preserve"> ‘Crafty Christmas Challenge’ competition</w:t>
      </w:r>
      <w:r w:rsidR="00FF371E">
        <w:rPr>
          <w:rFonts w:ascii="Arial" w:hAnsi="Arial" w:cs="Arial"/>
        </w:rPr>
        <w:t xml:space="preserve">. </w:t>
      </w:r>
    </w:p>
    <w:p w14:paraId="7F5F4A64" w14:textId="77777777" w:rsidR="00FF371E" w:rsidRDefault="00FF371E" w:rsidP="00A60E8A">
      <w:pPr>
        <w:spacing w:line="360" w:lineRule="auto"/>
        <w:rPr>
          <w:rFonts w:ascii="Arial" w:hAnsi="Arial" w:cs="Arial"/>
        </w:rPr>
      </w:pPr>
    </w:p>
    <w:p w14:paraId="2B6A63DF" w14:textId="1F0BE391" w:rsidR="000D59CE" w:rsidRDefault="00FF371E" w:rsidP="000D59CE">
      <w:pPr>
        <w:spacing w:line="360" w:lineRule="auto"/>
        <w:rPr>
          <w:rFonts w:ascii="Arial" w:hAnsi="Arial" w:cs="Arial"/>
        </w:rPr>
      </w:pPr>
      <w:r>
        <w:rPr>
          <w:rFonts w:ascii="Arial" w:hAnsi="Arial" w:cs="Arial"/>
        </w:rPr>
        <w:t>Care teams and res</w:t>
      </w:r>
      <w:r w:rsidR="00D96663">
        <w:rPr>
          <w:rFonts w:ascii="Arial" w:hAnsi="Arial" w:cs="Arial"/>
        </w:rPr>
        <w:t>i</w:t>
      </w:r>
      <w:r>
        <w:rPr>
          <w:rFonts w:ascii="Arial" w:hAnsi="Arial" w:cs="Arial"/>
        </w:rPr>
        <w:t>dents across the country dusted off their tinsel and shined their baubles</w:t>
      </w:r>
      <w:r w:rsidR="00D96663">
        <w:rPr>
          <w:rFonts w:ascii="Arial" w:hAnsi="Arial" w:cs="Arial"/>
        </w:rPr>
        <w:t xml:space="preserve"> to decorate their Christmas tree</w:t>
      </w:r>
      <w:r w:rsidR="00306084">
        <w:rPr>
          <w:rFonts w:ascii="Arial" w:hAnsi="Arial" w:cs="Arial"/>
        </w:rPr>
        <w:t xml:space="preserve">s and </w:t>
      </w:r>
      <w:r w:rsidR="00FF5402">
        <w:rPr>
          <w:rFonts w:ascii="Arial" w:hAnsi="Arial" w:cs="Arial"/>
        </w:rPr>
        <w:t xml:space="preserve">create imaginative festive crafts to </w:t>
      </w:r>
      <w:r w:rsidR="00306084">
        <w:rPr>
          <w:rFonts w:ascii="Arial" w:hAnsi="Arial" w:cs="Arial"/>
        </w:rPr>
        <w:t>go head-to-head</w:t>
      </w:r>
      <w:r w:rsidR="00D96663">
        <w:rPr>
          <w:rFonts w:ascii="Arial" w:hAnsi="Arial" w:cs="Arial"/>
        </w:rPr>
        <w:t xml:space="preserve"> in a most spectacular fashion</w:t>
      </w:r>
      <w:r w:rsidR="00D755B9">
        <w:rPr>
          <w:rFonts w:ascii="Arial" w:hAnsi="Arial" w:cs="Arial"/>
        </w:rPr>
        <w:t xml:space="preserve">. </w:t>
      </w:r>
    </w:p>
    <w:p w14:paraId="575165C8" w14:textId="114AAFE0" w:rsidR="0016156E" w:rsidRDefault="002A11F5" w:rsidP="00A60E8A">
      <w:pPr>
        <w:spacing w:line="360" w:lineRule="auto"/>
        <w:rPr>
          <w:rFonts w:ascii="Arial" w:hAnsi="Arial" w:cs="Arial"/>
        </w:rPr>
      </w:pPr>
      <w:r>
        <w:rPr>
          <w:rFonts w:ascii="Arial" w:hAnsi="Arial" w:cs="Arial"/>
        </w:rPr>
        <w:t xml:space="preserve"> </w:t>
      </w:r>
    </w:p>
    <w:p w14:paraId="3EA149F2" w14:textId="1C08E198" w:rsidR="0016156E" w:rsidRDefault="0016156E" w:rsidP="0016156E">
      <w:pPr>
        <w:spacing w:line="360" w:lineRule="auto"/>
        <w:rPr>
          <w:rFonts w:ascii="Arial" w:hAnsi="Arial" w:cs="Arial"/>
        </w:rPr>
      </w:pPr>
      <w:r>
        <w:rPr>
          <w:rFonts w:ascii="Arial" w:hAnsi="Arial" w:cs="Arial"/>
        </w:rPr>
        <w:t>All entries were judged by a panel of service users, many with complex learning disabilities</w:t>
      </w:r>
      <w:r w:rsidR="00FF5402">
        <w:rPr>
          <w:rFonts w:ascii="Arial" w:hAnsi="Arial" w:cs="Arial"/>
        </w:rPr>
        <w:t>,</w:t>
      </w:r>
      <w:r w:rsidR="001C0117">
        <w:rPr>
          <w:rFonts w:ascii="Arial" w:hAnsi="Arial" w:cs="Arial"/>
        </w:rPr>
        <w:t xml:space="preserve"> </w:t>
      </w:r>
      <w:r w:rsidR="00205B20">
        <w:rPr>
          <w:rFonts w:ascii="Arial" w:hAnsi="Arial" w:cs="Arial"/>
        </w:rPr>
        <w:t>in the safety of their care home</w:t>
      </w:r>
      <w:r w:rsidR="005331BC">
        <w:rPr>
          <w:rFonts w:ascii="Arial" w:hAnsi="Arial" w:cs="Arial"/>
        </w:rPr>
        <w:t>s</w:t>
      </w:r>
      <w:r w:rsidR="00205B20">
        <w:rPr>
          <w:rFonts w:ascii="Arial" w:hAnsi="Arial" w:cs="Arial"/>
        </w:rPr>
        <w:t xml:space="preserve"> using Zoom</w:t>
      </w:r>
      <w:r w:rsidR="005331BC">
        <w:rPr>
          <w:rFonts w:ascii="Arial" w:hAnsi="Arial" w:cs="Arial"/>
        </w:rPr>
        <w:t>.</w:t>
      </w:r>
    </w:p>
    <w:p w14:paraId="27A28D18" w14:textId="77777777" w:rsidR="005331BC" w:rsidRDefault="005331BC" w:rsidP="005331BC">
      <w:pPr>
        <w:spacing w:line="360" w:lineRule="auto"/>
        <w:rPr>
          <w:rFonts w:ascii="Arial" w:hAnsi="Arial" w:cs="Arial"/>
          <w:color w:val="000000"/>
        </w:rPr>
      </w:pPr>
    </w:p>
    <w:p w14:paraId="220B9109" w14:textId="0E12FBF0" w:rsidR="005331BC" w:rsidRPr="00D96663" w:rsidRDefault="005331BC" w:rsidP="005331BC">
      <w:pPr>
        <w:pStyle w:val="NormalWeb"/>
        <w:shd w:val="clear" w:color="auto" w:fill="FFFFFF"/>
        <w:spacing w:before="0" w:beforeAutospacing="0" w:after="0" w:afterAutospacing="0" w:line="360" w:lineRule="auto"/>
        <w:rPr>
          <w:rFonts w:ascii="Arial" w:hAnsi="Arial" w:cs="Arial"/>
          <w:color w:val="000000" w:themeColor="text1"/>
        </w:rPr>
      </w:pPr>
      <w:r w:rsidRPr="00FF5402">
        <w:rPr>
          <w:rFonts w:ascii="Arial" w:hAnsi="Arial" w:cs="Arial"/>
          <w:color w:val="000000" w:themeColor="text1"/>
        </w:rPr>
        <w:t>Mill</w:t>
      </w:r>
      <w:r w:rsidR="007D01CC">
        <w:rPr>
          <w:rFonts w:ascii="Arial" w:hAnsi="Arial" w:cs="Arial"/>
          <w:color w:val="000000" w:themeColor="text1"/>
        </w:rPr>
        <w:t>b</w:t>
      </w:r>
      <w:r w:rsidRPr="00FF5402">
        <w:rPr>
          <w:rFonts w:ascii="Arial" w:hAnsi="Arial" w:cs="Arial"/>
          <w:color w:val="000000" w:themeColor="text1"/>
        </w:rPr>
        <w:t>ank care home in Newark</w:t>
      </w:r>
      <w:r>
        <w:rPr>
          <w:rFonts w:ascii="Arial" w:hAnsi="Arial" w:cs="Arial"/>
          <w:color w:val="000000" w:themeColor="text1"/>
        </w:rPr>
        <w:t>,</w:t>
      </w:r>
      <w:r w:rsidRPr="00FF5402">
        <w:rPr>
          <w:rFonts w:ascii="Arial" w:hAnsi="Arial" w:cs="Arial"/>
          <w:color w:val="000000" w:themeColor="text1"/>
        </w:rPr>
        <w:t xml:space="preserve"> </w:t>
      </w:r>
      <w:r w:rsidR="00FC331D">
        <w:rPr>
          <w:rFonts w:ascii="Arial" w:hAnsi="Arial" w:cs="Arial"/>
          <w:color w:val="000000" w:themeColor="text1"/>
        </w:rPr>
        <w:t xml:space="preserve">that </w:t>
      </w:r>
      <w:r>
        <w:rPr>
          <w:rFonts w:ascii="Arial" w:hAnsi="Arial" w:cs="Arial"/>
          <w:color w:val="000000" w:themeColor="text1"/>
        </w:rPr>
        <w:t>provides care and support for older people including those living with dementia</w:t>
      </w:r>
      <w:r w:rsidRPr="00D96663">
        <w:rPr>
          <w:rFonts w:ascii="Arial" w:hAnsi="Arial" w:cs="Arial"/>
          <w:color w:val="000000" w:themeColor="text1"/>
        </w:rPr>
        <w:t xml:space="preserve">, was one of the lucky winners </w:t>
      </w:r>
      <w:r>
        <w:rPr>
          <w:rFonts w:ascii="Arial" w:hAnsi="Arial" w:cs="Arial"/>
          <w:color w:val="000000" w:themeColor="text1"/>
        </w:rPr>
        <w:t xml:space="preserve">and </w:t>
      </w:r>
      <w:r w:rsidRPr="00D96663">
        <w:rPr>
          <w:rFonts w:ascii="Arial" w:hAnsi="Arial" w:cs="Arial"/>
          <w:color w:val="000000" w:themeColor="text1"/>
        </w:rPr>
        <w:t>recei</w:t>
      </w:r>
      <w:r>
        <w:rPr>
          <w:rFonts w:ascii="Arial" w:hAnsi="Arial" w:cs="Arial"/>
          <w:color w:val="000000" w:themeColor="text1"/>
        </w:rPr>
        <w:t>ved</w:t>
      </w:r>
      <w:r w:rsidRPr="00D96663">
        <w:rPr>
          <w:rFonts w:ascii="Arial" w:hAnsi="Arial" w:cs="Arial"/>
          <w:color w:val="000000" w:themeColor="text1"/>
        </w:rPr>
        <w:t xml:space="preserve"> £100 supermarket vouchers to </w:t>
      </w:r>
      <w:r>
        <w:rPr>
          <w:rFonts w:ascii="Arial" w:hAnsi="Arial" w:cs="Arial"/>
          <w:color w:val="000000" w:themeColor="text1"/>
        </w:rPr>
        <w:t xml:space="preserve">spend on special Christmas goodies. </w:t>
      </w:r>
      <w:r w:rsidRPr="00D96663">
        <w:rPr>
          <w:rFonts w:ascii="Arial" w:hAnsi="Arial" w:cs="Arial"/>
          <w:color w:val="000000" w:themeColor="text1"/>
        </w:rPr>
        <w:t xml:space="preserve"> </w:t>
      </w:r>
    </w:p>
    <w:p w14:paraId="55C69725" w14:textId="08FB4FC0" w:rsidR="0016156E" w:rsidRDefault="0016156E" w:rsidP="00A60E8A">
      <w:pPr>
        <w:spacing w:line="360" w:lineRule="auto"/>
        <w:rPr>
          <w:rFonts w:ascii="Arial" w:hAnsi="Arial" w:cs="Arial"/>
        </w:rPr>
      </w:pPr>
    </w:p>
    <w:p w14:paraId="5E65EF6F" w14:textId="77777777" w:rsidR="00394E36" w:rsidRPr="00394E36" w:rsidRDefault="0016156E" w:rsidP="00A60E8A">
      <w:pPr>
        <w:spacing w:line="360" w:lineRule="auto"/>
        <w:rPr>
          <w:rFonts w:ascii="Arial" w:hAnsi="Arial" w:cs="Arial"/>
          <w:b/>
          <w:bCs/>
          <w:i/>
          <w:iCs/>
        </w:rPr>
      </w:pPr>
      <w:r w:rsidRPr="00394E36">
        <w:rPr>
          <w:rFonts w:ascii="Arial" w:hAnsi="Arial" w:cs="Arial"/>
          <w:b/>
          <w:bCs/>
          <w:i/>
          <w:iCs/>
        </w:rPr>
        <w:t>Davina</w:t>
      </w:r>
      <w:r w:rsidR="00394E36" w:rsidRPr="00394E36">
        <w:rPr>
          <w:rFonts w:ascii="Arial" w:hAnsi="Arial" w:cs="Arial"/>
          <w:b/>
          <w:bCs/>
          <w:i/>
          <w:iCs/>
        </w:rPr>
        <w:t xml:space="preserve"> Sellick, Director of Sales, Marketing &amp; Communications was delighted with the response: </w:t>
      </w:r>
    </w:p>
    <w:p w14:paraId="19B2C669" w14:textId="77777777" w:rsidR="00FF5402" w:rsidRDefault="00394E36" w:rsidP="00A60E8A">
      <w:pPr>
        <w:spacing w:line="360" w:lineRule="auto"/>
        <w:rPr>
          <w:rFonts w:ascii="Arial" w:hAnsi="Arial" w:cs="Arial"/>
          <w:i/>
          <w:iCs/>
        </w:rPr>
      </w:pPr>
      <w:r w:rsidRPr="00394E36">
        <w:rPr>
          <w:rFonts w:ascii="Arial" w:hAnsi="Arial" w:cs="Arial"/>
          <w:i/>
          <w:iCs/>
        </w:rPr>
        <w:t xml:space="preserve"> </w:t>
      </w:r>
      <w:r w:rsidR="0016156E" w:rsidRPr="00394E36">
        <w:rPr>
          <w:rFonts w:ascii="Arial" w:hAnsi="Arial" w:cs="Arial"/>
          <w:i/>
          <w:iCs/>
        </w:rPr>
        <w:t>“</w:t>
      </w:r>
      <w:r w:rsidRPr="00394E36">
        <w:rPr>
          <w:rFonts w:ascii="Arial" w:hAnsi="Arial" w:cs="Arial"/>
          <w:i/>
          <w:iCs/>
        </w:rPr>
        <w:t xml:space="preserve">Christmas decorations bring joy and help raise the Christmas spirit but having a focus and a challenge across the charity has been a really lovely way of bringing everyone together. It has been wonderful to see </w:t>
      </w:r>
      <w:r>
        <w:rPr>
          <w:rFonts w:ascii="Arial" w:hAnsi="Arial" w:cs="Arial"/>
          <w:i/>
          <w:iCs/>
        </w:rPr>
        <w:t xml:space="preserve">the fantastic efforts of our </w:t>
      </w:r>
      <w:r w:rsidR="000D59CE">
        <w:rPr>
          <w:rFonts w:ascii="Arial" w:hAnsi="Arial" w:cs="Arial"/>
          <w:i/>
          <w:iCs/>
        </w:rPr>
        <w:t>brilliant care teams and residents</w:t>
      </w:r>
      <w:r w:rsidR="00FF5402">
        <w:rPr>
          <w:rFonts w:ascii="Arial" w:hAnsi="Arial" w:cs="Arial"/>
          <w:i/>
          <w:iCs/>
        </w:rPr>
        <w:t xml:space="preserve">. </w:t>
      </w:r>
    </w:p>
    <w:p w14:paraId="10F72901" w14:textId="77777777" w:rsidR="00FF5402" w:rsidRDefault="00FF5402" w:rsidP="00A60E8A">
      <w:pPr>
        <w:spacing w:line="360" w:lineRule="auto"/>
        <w:rPr>
          <w:rFonts w:ascii="Arial" w:hAnsi="Arial" w:cs="Arial"/>
          <w:i/>
          <w:iCs/>
        </w:rPr>
      </w:pPr>
    </w:p>
    <w:p w14:paraId="306D3573" w14:textId="0E36355E" w:rsidR="00A60E8A" w:rsidRPr="005331BC" w:rsidRDefault="00FF5402" w:rsidP="005331BC">
      <w:pPr>
        <w:spacing w:line="360" w:lineRule="auto"/>
        <w:rPr>
          <w:rFonts w:ascii="Arial" w:hAnsi="Arial" w:cs="Arial"/>
          <w:i/>
          <w:iCs/>
        </w:rPr>
      </w:pPr>
      <w:r>
        <w:rPr>
          <w:rFonts w:ascii="Arial" w:hAnsi="Arial" w:cs="Arial"/>
          <w:i/>
          <w:iCs/>
        </w:rPr>
        <w:lastRenderedPageBreak/>
        <w:t>“Mill</w:t>
      </w:r>
      <w:r w:rsidR="007D01CC">
        <w:rPr>
          <w:rFonts w:ascii="Arial" w:hAnsi="Arial" w:cs="Arial"/>
          <w:i/>
          <w:iCs/>
        </w:rPr>
        <w:t>b</w:t>
      </w:r>
      <w:r>
        <w:rPr>
          <w:rFonts w:ascii="Arial" w:hAnsi="Arial" w:cs="Arial"/>
          <w:i/>
          <w:iCs/>
        </w:rPr>
        <w:t xml:space="preserve">ank spectacularly decorated not one but three </w:t>
      </w:r>
      <w:r w:rsidR="000D59CE">
        <w:rPr>
          <w:rFonts w:ascii="Arial" w:hAnsi="Arial" w:cs="Arial"/>
          <w:i/>
          <w:iCs/>
        </w:rPr>
        <w:t>Christmas trees</w:t>
      </w:r>
      <w:r>
        <w:rPr>
          <w:rFonts w:ascii="Arial" w:hAnsi="Arial" w:cs="Arial"/>
          <w:i/>
          <w:iCs/>
        </w:rPr>
        <w:t xml:space="preserve">, each with festive characters by their side including reindeer, Father Christmas and snowmen. The residents also designed some gorgeous colourful paper decorations- these especially caught the eye of our judging panel.”  </w:t>
      </w:r>
    </w:p>
    <w:p w14:paraId="3D6BBF8A" w14:textId="77777777" w:rsidR="000D59CE" w:rsidRPr="00FF5402" w:rsidRDefault="000D59CE" w:rsidP="00A60E8A">
      <w:pPr>
        <w:spacing w:line="360" w:lineRule="auto"/>
        <w:rPr>
          <w:rFonts w:ascii="Arial" w:hAnsi="Arial" w:cs="Arial"/>
          <w:b/>
          <w:bCs/>
          <w:color w:val="000000" w:themeColor="text1"/>
        </w:rPr>
      </w:pPr>
    </w:p>
    <w:p w14:paraId="5FD94B8F" w14:textId="151CEF89" w:rsidR="00D853FE" w:rsidRPr="009D1F45" w:rsidRDefault="00D853FE" w:rsidP="00A60E8A">
      <w:pPr>
        <w:spacing w:line="360" w:lineRule="auto"/>
        <w:rPr>
          <w:rFonts w:ascii="Arial" w:hAnsi="Arial" w:cs="Arial"/>
          <w:b/>
          <w:bCs/>
          <w:color w:val="000000"/>
        </w:rPr>
      </w:pPr>
      <w:r w:rsidRPr="00FF5402">
        <w:rPr>
          <w:rFonts w:ascii="Arial" w:hAnsi="Arial" w:cs="Arial"/>
          <w:b/>
          <w:bCs/>
          <w:color w:val="000000" w:themeColor="text1"/>
        </w:rPr>
        <w:t>Manager</w:t>
      </w:r>
      <w:r w:rsidR="005331BC">
        <w:rPr>
          <w:rFonts w:ascii="Arial" w:hAnsi="Arial" w:cs="Arial"/>
          <w:b/>
          <w:bCs/>
          <w:color w:val="000000" w:themeColor="text1"/>
        </w:rPr>
        <w:t xml:space="preserve"> of Mill</w:t>
      </w:r>
      <w:r w:rsidR="007D01CC">
        <w:rPr>
          <w:rFonts w:ascii="Arial" w:hAnsi="Arial" w:cs="Arial"/>
          <w:b/>
          <w:bCs/>
          <w:color w:val="000000" w:themeColor="text1"/>
        </w:rPr>
        <w:t>b</w:t>
      </w:r>
      <w:r w:rsidR="005331BC">
        <w:rPr>
          <w:rFonts w:ascii="Arial" w:hAnsi="Arial" w:cs="Arial"/>
          <w:b/>
          <w:bCs/>
          <w:color w:val="000000" w:themeColor="text1"/>
        </w:rPr>
        <w:t>ank care home</w:t>
      </w:r>
      <w:r w:rsidRPr="00FF5402">
        <w:rPr>
          <w:rFonts w:ascii="Arial" w:hAnsi="Arial" w:cs="Arial"/>
          <w:b/>
          <w:bCs/>
          <w:color w:val="000000" w:themeColor="text1"/>
        </w:rPr>
        <w:t xml:space="preserve">, </w:t>
      </w:r>
      <w:r w:rsidR="00FF5402" w:rsidRPr="00FF5402">
        <w:rPr>
          <w:rFonts w:ascii="Arial" w:hAnsi="Arial" w:cs="Arial"/>
          <w:b/>
          <w:bCs/>
          <w:color w:val="000000" w:themeColor="text1"/>
        </w:rPr>
        <w:t>Diane Dunn</w:t>
      </w:r>
      <w:r w:rsidR="005331BC">
        <w:rPr>
          <w:rFonts w:ascii="Arial" w:hAnsi="Arial" w:cs="Arial"/>
          <w:b/>
          <w:bCs/>
          <w:color w:val="000000" w:themeColor="text1"/>
        </w:rPr>
        <w:t>,</w:t>
      </w:r>
      <w:r w:rsidRPr="00FF5402">
        <w:rPr>
          <w:rFonts w:ascii="Arial" w:hAnsi="Arial" w:cs="Arial"/>
          <w:b/>
          <w:bCs/>
          <w:color w:val="000000" w:themeColor="text1"/>
        </w:rPr>
        <w:t xml:space="preserve"> </w:t>
      </w:r>
      <w:r w:rsidRPr="009D1F45">
        <w:rPr>
          <w:rFonts w:ascii="Arial" w:hAnsi="Arial" w:cs="Arial"/>
          <w:b/>
          <w:bCs/>
          <w:color w:val="000000"/>
        </w:rPr>
        <w:t xml:space="preserve">says: </w:t>
      </w:r>
    </w:p>
    <w:p w14:paraId="3953021D" w14:textId="56D6BAA8" w:rsidR="00B30F42" w:rsidRDefault="00D853FE" w:rsidP="00A60E8A">
      <w:pPr>
        <w:spacing w:line="360" w:lineRule="auto"/>
        <w:rPr>
          <w:rFonts w:ascii="Arial" w:hAnsi="Arial" w:cs="Arial"/>
          <w:i/>
          <w:iCs/>
          <w:color w:val="000000"/>
        </w:rPr>
      </w:pPr>
      <w:r w:rsidRPr="00306084">
        <w:rPr>
          <w:rFonts w:ascii="Arial" w:hAnsi="Arial" w:cs="Arial"/>
          <w:i/>
          <w:iCs/>
          <w:color w:val="000000"/>
        </w:rPr>
        <w:t xml:space="preserve"> “</w:t>
      </w:r>
      <w:r w:rsidR="00306084" w:rsidRPr="00306084">
        <w:rPr>
          <w:rFonts w:ascii="Arial" w:hAnsi="Arial" w:cs="Arial"/>
          <w:i/>
          <w:iCs/>
          <w:color w:val="000000"/>
        </w:rPr>
        <w:t>It’s been wonderful to see our care team and residents com</w:t>
      </w:r>
      <w:r w:rsidR="00B90D6D">
        <w:rPr>
          <w:rFonts w:ascii="Arial" w:hAnsi="Arial" w:cs="Arial"/>
          <w:i/>
          <w:iCs/>
          <w:color w:val="000000"/>
        </w:rPr>
        <w:t>ing</w:t>
      </w:r>
      <w:r w:rsidR="00306084" w:rsidRPr="00306084">
        <w:rPr>
          <w:rFonts w:ascii="Arial" w:hAnsi="Arial" w:cs="Arial"/>
          <w:i/>
          <w:iCs/>
          <w:color w:val="000000"/>
        </w:rPr>
        <w:t xml:space="preserve"> together to create our beautifully decorated tree</w:t>
      </w:r>
      <w:r w:rsidR="00FF5402">
        <w:rPr>
          <w:rFonts w:ascii="Arial" w:hAnsi="Arial" w:cs="Arial"/>
          <w:i/>
          <w:iCs/>
          <w:color w:val="000000"/>
        </w:rPr>
        <w:t>s</w:t>
      </w:r>
      <w:r w:rsidR="00306084" w:rsidRPr="00306084">
        <w:rPr>
          <w:rFonts w:ascii="Arial" w:hAnsi="Arial" w:cs="Arial"/>
          <w:i/>
          <w:iCs/>
          <w:color w:val="000000"/>
        </w:rPr>
        <w:t xml:space="preserve">. </w:t>
      </w:r>
      <w:r w:rsidR="00B30F42">
        <w:rPr>
          <w:rFonts w:ascii="Arial" w:hAnsi="Arial" w:cs="Arial"/>
          <w:i/>
          <w:iCs/>
          <w:color w:val="000000"/>
        </w:rPr>
        <w:t>It sparked lots of lovely memories for our residents and it was wonderful to hear their stories of Christmas and decorati</w:t>
      </w:r>
      <w:r w:rsidR="00D755B9">
        <w:rPr>
          <w:rFonts w:ascii="Arial" w:hAnsi="Arial" w:cs="Arial"/>
          <w:i/>
          <w:iCs/>
          <w:color w:val="000000"/>
        </w:rPr>
        <w:t>ng trees when they were children, or with their own families</w:t>
      </w:r>
      <w:r w:rsidR="00B30F42">
        <w:rPr>
          <w:rFonts w:ascii="Arial" w:hAnsi="Arial" w:cs="Arial"/>
          <w:i/>
          <w:iCs/>
          <w:color w:val="000000"/>
        </w:rPr>
        <w:t xml:space="preserve">. Now all they have to do is choose their favourite festive foods to add to the menu!”   </w:t>
      </w:r>
    </w:p>
    <w:p w14:paraId="6F758DC6" w14:textId="0BCCCDD5" w:rsidR="00D755B9" w:rsidRDefault="00D755B9" w:rsidP="00A60E8A">
      <w:pPr>
        <w:spacing w:line="360" w:lineRule="auto"/>
        <w:rPr>
          <w:rFonts w:ascii="Arial" w:hAnsi="Arial" w:cs="Arial"/>
        </w:rPr>
      </w:pPr>
    </w:p>
    <w:p w14:paraId="024ABF1B" w14:textId="543B3948" w:rsidR="00FF5402" w:rsidRDefault="00D755B9" w:rsidP="00A60E8A">
      <w:pPr>
        <w:spacing w:line="360" w:lineRule="auto"/>
        <w:rPr>
          <w:rFonts w:ascii="Arial" w:hAnsi="Arial" w:cs="Arial"/>
          <w:b/>
          <w:bCs/>
          <w:i/>
          <w:iCs/>
        </w:rPr>
      </w:pPr>
      <w:r w:rsidRPr="00D755B9">
        <w:rPr>
          <w:rFonts w:ascii="Arial" w:hAnsi="Arial" w:cs="Arial"/>
          <w:b/>
          <w:bCs/>
          <w:i/>
          <w:iCs/>
        </w:rPr>
        <w:t xml:space="preserve">PHOTO CAPTION: </w:t>
      </w:r>
      <w:r w:rsidRPr="00D755B9">
        <w:rPr>
          <w:rFonts w:ascii="Arial" w:hAnsi="Arial" w:cs="Arial"/>
          <w:b/>
          <w:bCs/>
          <w:i/>
          <w:iCs/>
        </w:rPr>
        <w:tab/>
      </w:r>
      <w:r w:rsidR="00FF5402">
        <w:rPr>
          <w:rFonts w:ascii="Arial" w:hAnsi="Arial" w:cs="Arial"/>
          <w:b/>
          <w:bCs/>
          <w:i/>
          <w:iCs/>
        </w:rPr>
        <w:t>The residents of Ambient Support’s Mill</w:t>
      </w:r>
      <w:r w:rsidR="007D01CC">
        <w:rPr>
          <w:rFonts w:ascii="Arial" w:hAnsi="Arial" w:cs="Arial"/>
          <w:b/>
          <w:bCs/>
          <w:i/>
          <w:iCs/>
        </w:rPr>
        <w:t>b</w:t>
      </w:r>
      <w:r w:rsidR="00FF5402">
        <w:rPr>
          <w:rFonts w:ascii="Arial" w:hAnsi="Arial" w:cs="Arial"/>
          <w:b/>
          <w:bCs/>
          <w:i/>
          <w:iCs/>
        </w:rPr>
        <w:t>ank care home in Newark designed their own colourful decorations to adorn one of their trees</w:t>
      </w:r>
    </w:p>
    <w:p w14:paraId="7F115013" w14:textId="5639EFB3" w:rsidR="009F336D" w:rsidRDefault="009F336D" w:rsidP="00A60E8A">
      <w:pPr>
        <w:spacing w:line="360" w:lineRule="auto"/>
        <w:rPr>
          <w:rFonts w:ascii="Arial" w:hAnsi="Arial" w:cs="Arial"/>
          <w:b/>
          <w:bCs/>
          <w:i/>
          <w:iCs/>
        </w:rPr>
      </w:pPr>
    </w:p>
    <w:p w14:paraId="24C1C853" w14:textId="77777777" w:rsidR="009F336D" w:rsidRPr="00D755B9" w:rsidRDefault="009F336D" w:rsidP="009F336D">
      <w:pPr>
        <w:spacing w:line="360" w:lineRule="auto"/>
        <w:rPr>
          <w:rFonts w:ascii="Arial" w:hAnsi="Arial" w:cs="Arial"/>
          <w:b/>
          <w:bCs/>
          <w:i/>
          <w:iCs/>
          <w:color w:val="000000"/>
        </w:rPr>
      </w:pPr>
      <w:r>
        <w:rPr>
          <w:rFonts w:ascii="Arial" w:hAnsi="Arial" w:cs="Arial"/>
          <w:b/>
          <w:bCs/>
          <w:i/>
          <w:iCs/>
        </w:rPr>
        <w:t>PHOTO CAPTION: Ambient Support’s Judging Panel decided on the ‘Crafty Christmas’ winners from the safety of their care homes</w:t>
      </w:r>
    </w:p>
    <w:p w14:paraId="6A930CAC" w14:textId="77777777" w:rsidR="00FF5402" w:rsidRDefault="00FF5402" w:rsidP="00A60E8A">
      <w:pPr>
        <w:spacing w:line="360" w:lineRule="auto"/>
        <w:rPr>
          <w:rFonts w:ascii="Arial" w:hAnsi="Arial" w:cs="Arial"/>
          <w:b/>
          <w:bCs/>
        </w:rPr>
      </w:pPr>
    </w:p>
    <w:p w14:paraId="5CFC213B" w14:textId="08922B48" w:rsidR="00F64362" w:rsidRPr="00F60CEB" w:rsidRDefault="00F64362" w:rsidP="00A60E8A">
      <w:pPr>
        <w:spacing w:line="360" w:lineRule="auto"/>
        <w:rPr>
          <w:rFonts w:ascii="Arial" w:hAnsi="Arial" w:cs="Arial"/>
          <w:b/>
          <w:bCs/>
        </w:rPr>
      </w:pPr>
      <w:r w:rsidRPr="00F60CEB">
        <w:rPr>
          <w:rFonts w:ascii="Arial" w:hAnsi="Arial" w:cs="Arial"/>
          <w:b/>
          <w:bCs/>
        </w:rPr>
        <w:t>About Ambient:</w:t>
      </w:r>
    </w:p>
    <w:p w14:paraId="4F93CD11" w14:textId="77777777" w:rsidR="00F64362" w:rsidRDefault="00F64362" w:rsidP="00A60E8A">
      <w:pPr>
        <w:spacing w:line="360" w:lineRule="auto"/>
        <w:rPr>
          <w:rStyle w:val="Hyperlink"/>
          <w:rFonts w:ascii="Arial" w:hAnsi="Arial" w:cs="Arial"/>
        </w:rPr>
      </w:pPr>
      <w:r w:rsidRPr="00F60CEB">
        <w:rPr>
          <w:rFonts w:ascii="Arial" w:hAnsi="Arial" w:cs="Arial"/>
        </w:rPr>
        <w:t>Ambient Support (formerly known as Heritage Care and Community Options) is a registered UK charity with over 25 years’ experience in providing care and support services for older people, people with a mental health need and people with a learning disability. Ambient believe that everyone is unique, and they should be able to lead valued lives in their communities, treated with dignity and respect no matter their age, health condition or disability.</w:t>
      </w:r>
      <w:r>
        <w:rPr>
          <w:rFonts w:ascii="Arial" w:hAnsi="Arial" w:cs="Arial"/>
        </w:rPr>
        <w:t xml:space="preserve"> </w:t>
      </w:r>
      <w:r w:rsidRPr="00F60CEB">
        <w:rPr>
          <w:rFonts w:ascii="Arial" w:hAnsi="Arial" w:cs="Arial"/>
        </w:rPr>
        <w:t xml:space="preserve">To find out more visit </w:t>
      </w:r>
      <w:hyperlink r:id="rId11" w:history="1">
        <w:r w:rsidRPr="00C469A2">
          <w:rPr>
            <w:rStyle w:val="Hyperlink"/>
            <w:rFonts w:ascii="Arial" w:hAnsi="Arial" w:cs="Arial"/>
          </w:rPr>
          <w:t>www.ambient.org.uk</w:t>
        </w:r>
      </w:hyperlink>
      <w:r>
        <w:rPr>
          <w:rStyle w:val="Hyperlink"/>
          <w:rFonts w:ascii="Arial" w:hAnsi="Arial" w:cs="Arial"/>
        </w:rPr>
        <w:t xml:space="preserve"> </w:t>
      </w:r>
    </w:p>
    <w:p w14:paraId="0947D260" w14:textId="2537F74E" w:rsidR="00D755B9" w:rsidRPr="00D755B9" w:rsidRDefault="00BB4802" w:rsidP="00D755B9">
      <w:pPr>
        <w:spacing w:line="360" w:lineRule="auto"/>
        <w:rPr>
          <w:rFonts w:ascii="Arial" w:hAnsi="Arial" w:cs="Arial"/>
          <w:color w:val="0563C1" w:themeColor="hyperlink"/>
          <w:u w:val="single"/>
        </w:rPr>
      </w:pPr>
      <w:hyperlink r:id="rId12" w:history="1">
        <w:r w:rsidR="00F64362" w:rsidRPr="00FE59F2">
          <w:rPr>
            <w:rStyle w:val="Hyperlink"/>
            <w:rFonts w:ascii="Arial" w:hAnsi="Arial" w:cs="Arial"/>
          </w:rPr>
          <w:t>@ambient support</w:t>
        </w:r>
      </w:hyperlink>
    </w:p>
    <w:p w14:paraId="47B810E6" w14:textId="4547237C" w:rsidR="00F64362" w:rsidRPr="00D755B9" w:rsidRDefault="00D755B9" w:rsidP="00D755B9">
      <w:pPr>
        <w:spacing w:line="360" w:lineRule="auto"/>
        <w:jc w:val="center"/>
        <w:rPr>
          <w:rFonts w:ascii="Arial" w:hAnsi="Arial" w:cs="Arial"/>
          <w:b/>
          <w:bCs/>
          <w:i/>
          <w:iCs/>
        </w:rPr>
      </w:pPr>
      <w:r w:rsidRPr="00D755B9">
        <w:rPr>
          <w:rFonts w:ascii="Arial" w:hAnsi="Arial" w:cs="Arial"/>
          <w:b/>
          <w:bCs/>
          <w:i/>
          <w:iCs/>
        </w:rPr>
        <w:t>~ENDS~</w:t>
      </w:r>
    </w:p>
    <w:p w14:paraId="55291C85" w14:textId="77777777" w:rsidR="00D755B9" w:rsidRDefault="00D755B9" w:rsidP="00D755B9">
      <w:pPr>
        <w:spacing w:line="360" w:lineRule="auto"/>
        <w:jc w:val="center"/>
        <w:rPr>
          <w:rFonts w:ascii="Arial" w:hAnsi="Arial" w:cs="Arial"/>
        </w:rPr>
      </w:pPr>
    </w:p>
    <w:p w14:paraId="7B6D164D" w14:textId="77777777" w:rsidR="00F64362" w:rsidRDefault="00F64362" w:rsidP="00A60E8A">
      <w:pPr>
        <w:spacing w:line="360" w:lineRule="auto"/>
        <w:rPr>
          <w:rFonts w:ascii="Arial" w:hAnsi="Arial" w:cs="Arial"/>
          <w:color w:val="000000"/>
        </w:rPr>
      </w:pPr>
      <w:r>
        <w:rPr>
          <w:rFonts w:ascii="Arial" w:hAnsi="Arial" w:cs="Arial"/>
          <w:color w:val="000000"/>
        </w:rPr>
        <w:t xml:space="preserve">For more information, images or further commentary please contact Christina Wright </w:t>
      </w:r>
      <w:hyperlink r:id="rId13" w:history="1">
        <w:r w:rsidRPr="00835965">
          <w:rPr>
            <w:rStyle w:val="Hyperlink"/>
            <w:rFonts w:ascii="Arial" w:hAnsi="Arial" w:cs="Arial"/>
          </w:rPr>
          <w:t>chrissie@pr4.com</w:t>
        </w:r>
      </w:hyperlink>
      <w:r>
        <w:rPr>
          <w:rFonts w:ascii="Arial" w:hAnsi="Arial" w:cs="Arial"/>
          <w:color w:val="000000"/>
        </w:rPr>
        <w:t xml:space="preserve"> +44 7957 383070 / </w:t>
      </w:r>
      <w:hyperlink r:id="rId14" w:history="1">
        <w:r w:rsidRPr="00680A97">
          <w:rPr>
            <w:rStyle w:val="Hyperlink"/>
            <w:rFonts w:ascii="Arial" w:hAnsi="Arial" w:cs="Arial"/>
          </w:rPr>
          <w:t>kathy@pr4.com</w:t>
        </w:r>
      </w:hyperlink>
      <w:r>
        <w:rPr>
          <w:rFonts w:ascii="Arial" w:hAnsi="Arial" w:cs="Arial"/>
          <w:color w:val="000000"/>
        </w:rPr>
        <w:t xml:space="preserve"> </w:t>
      </w:r>
    </w:p>
    <w:p w14:paraId="22FD8481" w14:textId="77777777" w:rsidR="00F64362" w:rsidRDefault="00F64362" w:rsidP="00A60E8A">
      <w:pPr>
        <w:spacing w:line="360" w:lineRule="auto"/>
        <w:rPr>
          <w:rFonts w:ascii="Arial" w:hAnsi="Arial" w:cs="Arial"/>
          <w:b/>
          <w:bCs/>
          <w:sz w:val="20"/>
          <w:szCs w:val="20"/>
        </w:rPr>
      </w:pPr>
    </w:p>
    <w:p w14:paraId="72D11E81" w14:textId="77777777" w:rsidR="00F64362" w:rsidRPr="00537150" w:rsidRDefault="00F64362" w:rsidP="00A60E8A">
      <w:pPr>
        <w:spacing w:line="360" w:lineRule="auto"/>
        <w:rPr>
          <w:rStyle w:val="Hyperlink"/>
          <w:rFonts w:ascii="Arial" w:hAnsi="Arial" w:cs="Arial"/>
        </w:rPr>
      </w:pPr>
      <w:r w:rsidRPr="00537150">
        <w:rPr>
          <w:rFonts w:ascii="Arial" w:hAnsi="Arial" w:cs="Arial"/>
          <w:b/>
          <w:bCs/>
        </w:rPr>
        <w:lastRenderedPageBreak/>
        <w:t xml:space="preserve">About Ambient Support: </w:t>
      </w:r>
      <w:hyperlink r:id="rId15" w:history="1">
        <w:r w:rsidRPr="00537150">
          <w:rPr>
            <w:rStyle w:val="Hyperlink"/>
            <w:rFonts w:ascii="Arial" w:hAnsi="Arial" w:cs="Arial"/>
          </w:rPr>
          <w:t>www.ambient.org.uk</w:t>
        </w:r>
      </w:hyperlink>
    </w:p>
    <w:p w14:paraId="5B8C2C4E" w14:textId="77777777" w:rsidR="00F64362" w:rsidRPr="00537150" w:rsidRDefault="00F64362" w:rsidP="00A60E8A">
      <w:pPr>
        <w:pStyle w:val="ListParagraph"/>
        <w:numPr>
          <w:ilvl w:val="0"/>
          <w:numId w:val="2"/>
        </w:numPr>
        <w:shd w:val="clear" w:color="auto" w:fill="FFFFFF"/>
        <w:spacing w:line="360" w:lineRule="auto"/>
        <w:rPr>
          <w:rFonts w:ascii="Arial" w:hAnsi="Arial" w:cs="Arial"/>
          <w:color w:val="1C1E21"/>
        </w:rPr>
      </w:pPr>
      <w:r w:rsidRPr="00537150">
        <w:rPr>
          <w:rFonts w:ascii="Arial" w:hAnsi="Arial" w:cs="Arial"/>
        </w:rPr>
        <w:t>One of the Top 20 generic Not-For-Profit Health &amp; Social Care Providers in the UK</w:t>
      </w:r>
      <w:r w:rsidRPr="00537150">
        <w:rPr>
          <w:rFonts w:ascii="Arial" w:hAnsi="Arial" w:cs="Arial"/>
          <w:color w:val="1C1E21"/>
        </w:rPr>
        <w:t xml:space="preserve"> Ambient Support (formerly known as Heritage Care and Community Options) is a registered UK charity with over 25 years’ experience</w:t>
      </w:r>
    </w:p>
    <w:p w14:paraId="2B8C867A" w14:textId="77777777" w:rsidR="00F64362" w:rsidRPr="00537150" w:rsidRDefault="00F64362" w:rsidP="00A60E8A">
      <w:pPr>
        <w:pStyle w:val="ListParagraph"/>
        <w:numPr>
          <w:ilvl w:val="0"/>
          <w:numId w:val="2"/>
        </w:numPr>
        <w:shd w:val="clear" w:color="auto" w:fill="FFFFFF"/>
        <w:spacing w:line="360" w:lineRule="auto"/>
        <w:rPr>
          <w:rFonts w:ascii="Arial" w:hAnsi="Arial" w:cs="Arial"/>
          <w:color w:val="1C1E21"/>
        </w:rPr>
      </w:pPr>
      <w:r w:rsidRPr="00537150">
        <w:rPr>
          <w:rFonts w:ascii="Arial" w:hAnsi="Arial" w:cs="Arial"/>
        </w:rPr>
        <w:t>They deliver services that meet the needs of some of the most vulnerable adults in our society. Operating in over 130 locations, they provide over 30 thousand hours of care to people on a weekly basis to support a range of needs due to the ageing process, learning disability or mental illness</w:t>
      </w:r>
    </w:p>
    <w:p w14:paraId="490FBD81" w14:textId="77777777" w:rsidR="00F64362" w:rsidRPr="00537150" w:rsidRDefault="00F64362" w:rsidP="00A60E8A">
      <w:pPr>
        <w:pStyle w:val="ListParagraph"/>
        <w:numPr>
          <w:ilvl w:val="0"/>
          <w:numId w:val="2"/>
        </w:numPr>
        <w:shd w:val="clear" w:color="auto" w:fill="FFFFFF"/>
        <w:spacing w:line="360" w:lineRule="auto"/>
        <w:rPr>
          <w:rFonts w:ascii="Arial" w:hAnsi="Arial" w:cs="Arial"/>
          <w:color w:val="1C1E21"/>
        </w:rPr>
      </w:pPr>
      <w:r w:rsidRPr="00537150">
        <w:rPr>
          <w:rFonts w:ascii="Arial" w:hAnsi="Arial" w:cs="Arial"/>
          <w:color w:val="1C1E21"/>
        </w:rPr>
        <w:t>Their wide range of quality specialist services are delivered by dedicated, professional, and passionate staff and their success is built on supporting people to live a full and meaningful life.</w:t>
      </w:r>
    </w:p>
    <w:p w14:paraId="7BE5C6C4" w14:textId="77777777" w:rsidR="00F64362" w:rsidRPr="00537150" w:rsidRDefault="00F64362" w:rsidP="00A60E8A">
      <w:pPr>
        <w:pStyle w:val="ListParagraph"/>
        <w:numPr>
          <w:ilvl w:val="0"/>
          <w:numId w:val="2"/>
        </w:numPr>
        <w:shd w:val="clear" w:color="auto" w:fill="FFFFFF"/>
        <w:spacing w:line="360" w:lineRule="auto"/>
        <w:rPr>
          <w:rFonts w:ascii="Arial" w:hAnsi="Arial" w:cs="Arial"/>
          <w:color w:val="1C1E21"/>
        </w:rPr>
      </w:pPr>
      <w:r w:rsidRPr="00537150">
        <w:rPr>
          <w:rFonts w:ascii="Arial" w:hAnsi="Arial" w:cs="Arial"/>
          <w:color w:val="1C1E21"/>
        </w:rPr>
        <w:t xml:space="preserve">Ambient currently employs around 1,400 people across the UK in a number of settings </w:t>
      </w:r>
    </w:p>
    <w:p w14:paraId="3907434A" w14:textId="77777777" w:rsidR="00F64362" w:rsidRPr="00537150" w:rsidRDefault="00F64362" w:rsidP="00A60E8A">
      <w:pPr>
        <w:pStyle w:val="ListParagraph"/>
        <w:numPr>
          <w:ilvl w:val="0"/>
          <w:numId w:val="2"/>
        </w:numPr>
        <w:shd w:val="clear" w:color="auto" w:fill="FFFFFF"/>
        <w:spacing w:line="360" w:lineRule="auto"/>
        <w:rPr>
          <w:rFonts w:ascii="Arial" w:hAnsi="Arial" w:cs="Arial"/>
          <w:color w:val="1C1E21"/>
        </w:rPr>
      </w:pPr>
      <w:r w:rsidRPr="00537150">
        <w:rPr>
          <w:rFonts w:ascii="Arial" w:hAnsi="Arial" w:cs="Arial"/>
          <w:color w:val="1C1E21"/>
        </w:rPr>
        <w:t xml:space="preserve">Ambient can also help young adults who are transitioning from Children’s to Adult Learning Disability Services </w:t>
      </w:r>
    </w:p>
    <w:p w14:paraId="66AD51E9" w14:textId="3F4F1D7A" w:rsidR="00F64362" w:rsidRPr="00834BF9" w:rsidRDefault="00F64362" w:rsidP="00A60E8A">
      <w:pPr>
        <w:pStyle w:val="ListParagraph"/>
        <w:numPr>
          <w:ilvl w:val="0"/>
          <w:numId w:val="2"/>
        </w:numPr>
        <w:shd w:val="clear" w:color="auto" w:fill="FFFFFF"/>
        <w:spacing w:line="360" w:lineRule="auto"/>
        <w:rPr>
          <w:rFonts w:ascii="Arial" w:hAnsi="Arial" w:cs="Arial"/>
          <w:color w:val="000000"/>
        </w:rPr>
      </w:pPr>
      <w:r w:rsidRPr="00834BF9">
        <w:rPr>
          <w:rFonts w:ascii="Arial" w:hAnsi="Arial" w:cs="Arial"/>
          <w:color w:val="1C1E21"/>
        </w:rPr>
        <w:t>The Charity has an above industry average with 8</w:t>
      </w:r>
      <w:r w:rsidR="00E96D8D">
        <w:rPr>
          <w:rFonts w:ascii="Arial" w:hAnsi="Arial" w:cs="Arial"/>
          <w:color w:val="1C1E21"/>
        </w:rPr>
        <w:t>5</w:t>
      </w:r>
      <w:r w:rsidRPr="00834BF9">
        <w:rPr>
          <w:rFonts w:ascii="Arial" w:hAnsi="Arial" w:cs="Arial"/>
          <w:color w:val="1C1E21"/>
        </w:rPr>
        <w:t xml:space="preserve">% Registered Services rated as </w:t>
      </w:r>
      <w:r w:rsidR="00834BF9" w:rsidRPr="00834BF9">
        <w:rPr>
          <w:rFonts w:ascii="Arial" w:hAnsi="Arial" w:cs="Arial"/>
          <w:color w:val="1C1E21"/>
        </w:rPr>
        <w:t xml:space="preserve">Outstanding and </w:t>
      </w:r>
      <w:r w:rsidRPr="00834BF9">
        <w:rPr>
          <w:rFonts w:ascii="Arial" w:hAnsi="Arial" w:cs="Arial"/>
          <w:color w:val="1C1E21"/>
        </w:rPr>
        <w:t>GOOD by CQC.</w:t>
      </w:r>
    </w:p>
    <w:p w14:paraId="04FCEE07" w14:textId="77777777" w:rsidR="00E37577" w:rsidRPr="002A035F" w:rsidRDefault="00E37577" w:rsidP="00A60E8A">
      <w:pPr>
        <w:spacing w:line="360" w:lineRule="auto"/>
        <w:rPr>
          <w:rFonts w:ascii="Arial" w:hAnsi="Arial" w:cs="Arial"/>
        </w:rPr>
      </w:pPr>
    </w:p>
    <w:sectPr w:rsidR="00E37577" w:rsidRPr="002A035F">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C3C1CE" w14:textId="77777777" w:rsidR="00BB4802" w:rsidRDefault="00BB4802" w:rsidP="002A035F">
      <w:r>
        <w:separator/>
      </w:r>
    </w:p>
  </w:endnote>
  <w:endnote w:type="continuationSeparator" w:id="0">
    <w:p w14:paraId="321EC95E" w14:textId="77777777" w:rsidR="00BB4802" w:rsidRDefault="00BB4802" w:rsidP="002A0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4E12F5" w14:textId="77777777" w:rsidR="00BB4802" w:rsidRDefault="00BB4802" w:rsidP="002A035F">
      <w:r>
        <w:separator/>
      </w:r>
    </w:p>
  </w:footnote>
  <w:footnote w:type="continuationSeparator" w:id="0">
    <w:p w14:paraId="43418C5C" w14:textId="77777777" w:rsidR="00BB4802" w:rsidRDefault="00BB4802" w:rsidP="002A0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B9906" w14:textId="3752D6D1" w:rsidR="002A035F" w:rsidRDefault="002A035F">
    <w:pPr>
      <w:pStyle w:val="Header"/>
    </w:pPr>
    <w:r>
      <w:rPr>
        <w:noProof/>
      </w:rPr>
      <w:drawing>
        <wp:anchor distT="0" distB="0" distL="114300" distR="114300" simplePos="0" relativeHeight="251659264" behindDoc="0" locked="0" layoutInCell="1" allowOverlap="1" wp14:anchorId="0007E1FA" wp14:editId="26D950A6">
          <wp:simplePos x="0" y="0"/>
          <wp:positionH relativeFrom="column">
            <wp:posOffset>2010507</wp:posOffset>
          </wp:positionH>
          <wp:positionV relativeFrom="paragraph">
            <wp:posOffset>-175846</wp:posOffset>
          </wp:positionV>
          <wp:extent cx="1728000" cy="565607"/>
          <wp:effectExtent l="0" t="0" r="5715" b="635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bient-logo-rgb.png"/>
                  <pic:cNvPicPr/>
                </pic:nvPicPr>
                <pic:blipFill>
                  <a:blip r:embed="rId1">
                    <a:extLst>
                      <a:ext uri="{28A0092B-C50C-407E-A947-70E740481C1C}">
                        <a14:useLocalDpi xmlns:a14="http://schemas.microsoft.com/office/drawing/2010/main" val="0"/>
                      </a:ext>
                    </a:extLst>
                  </a:blip>
                  <a:stretch>
                    <a:fillRect/>
                  </a:stretch>
                </pic:blipFill>
                <pic:spPr>
                  <a:xfrm>
                    <a:off x="0" y="0"/>
                    <a:ext cx="1728000" cy="5656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B5631"/>
    <w:multiLevelType w:val="hybridMultilevel"/>
    <w:tmpl w:val="A12EE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684116"/>
    <w:multiLevelType w:val="hybridMultilevel"/>
    <w:tmpl w:val="266C4630"/>
    <w:lvl w:ilvl="0" w:tplc="8FA41072">
      <w:start w:val="1"/>
      <w:numFmt w:val="bullet"/>
      <w:lvlText w:val="-"/>
      <w:lvlJc w:val="left"/>
      <w:pPr>
        <w:ind w:left="420" w:hanging="360"/>
      </w:pPr>
      <w:rPr>
        <w:rFonts w:ascii="Arial" w:eastAsia="Times New Roman" w:hAnsi="Arial" w:cs="Arial" w:hint="default"/>
        <w:color w:val="0563C1" w:themeColor="hyperlink"/>
        <w:u w:val="single"/>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38B82EA9"/>
    <w:multiLevelType w:val="hybridMultilevel"/>
    <w:tmpl w:val="66FC5A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513D5A8E"/>
    <w:multiLevelType w:val="multilevel"/>
    <w:tmpl w:val="75328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577"/>
    <w:rsid w:val="000545FB"/>
    <w:rsid w:val="00062065"/>
    <w:rsid w:val="000B7F6A"/>
    <w:rsid w:val="000D59CE"/>
    <w:rsid w:val="001256BE"/>
    <w:rsid w:val="00153775"/>
    <w:rsid w:val="0016156E"/>
    <w:rsid w:val="0019090E"/>
    <w:rsid w:val="00192485"/>
    <w:rsid w:val="0019485B"/>
    <w:rsid w:val="001C0117"/>
    <w:rsid w:val="001C3D3C"/>
    <w:rsid w:val="00205B20"/>
    <w:rsid w:val="002502D0"/>
    <w:rsid w:val="002A035F"/>
    <w:rsid w:val="002A11F5"/>
    <w:rsid w:val="002B7045"/>
    <w:rsid w:val="002E2592"/>
    <w:rsid w:val="00306084"/>
    <w:rsid w:val="00347325"/>
    <w:rsid w:val="00394E36"/>
    <w:rsid w:val="003B6B93"/>
    <w:rsid w:val="003B7108"/>
    <w:rsid w:val="003F5680"/>
    <w:rsid w:val="00444C80"/>
    <w:rsid w:val="00473C3C"/>
    <w:rsid w:val="00474C4A"/>
    <w:rsid w:val="004B5D70"/>
    <w:rsid w:val="004C0DFF"/>
    <w:rsid w:val="004C1198"/>
    <w:rsid w:val="004C66B9"/>
    <w:rsid w:val="004D0BB5"/>
    <w:rsid w:val="004E49EC"/>
    <w:rsid w:val="004E5474"/>
    <w:rsid w:val="00521DD3"/>
    <w:rsid w:val="005331BC"/>
    <w:rsid w:val="005600EE"/>
    <w:rsid w:val="00565170"/>
    <w:rsid w:val="00573C52"/>
    <w:rsid w:val="0059109C"/>
    <w:rsid w:val="005A0152"/>
    <w:rsid w:val="005C4A89"/>
    <w:rsid w:val="006122C7"/>
    <w:rsid w:val="00641099"/>
    <w:rsid w:val="00680975"/>
    <w:rsid w:val="00696335"/>
    <w:rsid w:val="006D0692"/>
    <w:rsid w:val="00723F5A"/>
    <w:rsid w:val="00774FB3"/>
    <w:rsid w:val="007D01CC"/>
    <w:rsid w:val="007F63D8"/>
    <w:rsid w:val="007F73EE"/>
    <w:rsid w:val="00803D81"/>
    <w:rsid w:val="008172C0"/>
    <w:rsid w:val="008347A1"/>
    <w:rsid w:val="00834BF9"/>
    <w:rsid w:val="0084384B"/>
    <w:rsid w:val="00847531"/>
    <w:rsid w:val="00854D09"/>
    <w:rsid w:val="00860719"/>
    <w:rsid w:val="00872DC7"/>
    <w:rsid w:val="008C0555"/>
    <w:rsid w:val="008D4362"/>
    <w:rsid w:val="008F5520"/>
    <w:rsid w:val="008F68A1"/>
    <w:rsid w:val="00912C85"/>
    <w:rsid w:val="00947A8C"/>
    <w:rsid w:val="00955D60"/>
    <w:rsid w:val="0098217F"/>
    <w:rsid w:val="00991515"/>
    <w:rsid w:val="009C3DAC"/>
    <w:rsid w:val="009C4CD3"/>
    <w:rsid w:val="009C5572"/>
    <w:rsid w:val="009D124C"/>
    <w:rsid w:val="009D1F45"/>
    <w:rsid w:val="009F336D"/>
    <w:rsid w:val="00A02A2C"/>
    <w:rsid w:val="00A24087"/>
    <w:rsid w:val="00A34482"/>
    <w:rsid w:val="00A35061"/>
    <w:rsid w:val="00A60E8A"/>
    <w:rsid w:val="00A93AFB"/>
    <w:rsid w:val="00A9589C"/>
    <w:rsid w:val="00B30F42"/>
    <w:rsid w:val="00B6532F"/>
    <w:rsid w:val="00B77CD0"/>
    <w:rsid w:val="00B90429"/>
    <w:rsid w:val="00B90D6D"/>
    <w:rsid w:val="00BB35FE"/>
    <w:rsid w:val="00BB4802"/>
    <w:rsid w:val="00BC441F"/>
    <w:rsid w:val="00BC4E07"/>
    <w:rsid w:val="00BF2726"/>
    <w:rsid w:val="00C44814"/>
    <w:rsid w:val="00C466E0"/>
    <w:rsid w:val="00C54AAD"/>
    <w:rsid w:val="00CB04D0"/>
    <w:rsid w:val="00CC29DA"/>
    <w:rsid w:val="00D052F9"/>
    <w:rsid w:val="00D4240B"/>
    <w:rsid w:val="00D426BA"/>
    <w:rsid w:val="00D755B9"/>
    <w:rsid w:val="00D853FE"/>
    <w:rsid w:val="00D96663"/>
    <w:rsid w:val="00E37577"/>
    <w:rsid w:val="00E57DC7"/>
    <w:rsid w:val="00E96D8D"/>
    <w:rsid w:val="00EA561E"/>
    <w:rsid w:val="00EB28B7"/>
    <w:rsid w:val="00EB5D42"/>
    <w:rsid w:val="00EF71CA"/>
    <w:rsid w:val="00F26829"/>
    <w:rsid w:val="00F44B46"/>
    <w:rsid w:val="00F62737"/>
    <w:rsid w:val="00F64362"/>
    <w:rsid w:val="00F95C1B"/>
    <w:rsid w:val="00FA6574"/>
    <w:rsid w:val="00FB2680"/>
    <w:rsid w:val="00FB4226"/>
    <w:rsid w:val="00FC331D"/>
    <w:rsid w:val="00FE276B"/>
    <w:rsid w:val="00FF371E"/>
    <w:rsid w:val="00FF3C47"/>
    <w:rsid w:val="00FF5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66C18"/>
  <w15:chartTrackingRefBased/>
  <w15:docId w15:val="{8E174FC5-392C-47AD-933C-FB903D883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485"/>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35F"/>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2A035F"/>
  </w:style>
  <w:style w:type="paragraph" w:styleId="Footer">
    <w:name w:val="footer"/>
    <w:basedOn w:val="Normal"/>
    <w:link w:val="FooterChar"/>
    <w:uiPriority w:val="99"/>
    <w:unhideWhenUsed/>
    <w:rsid w:val="002A035F"/>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2A035F"/>
  </w:style>
  <w:style w:type="character" w:styleId="Hyperlink">
    <w:name w:val="Hyperlink"/>
    <w:basedOn w:val="DefaultParagraphFont"/>
    <w:uiPriority w:val="99"/>
    <w:unhideWhenUsed/>
    <w:rsid w:val="002A035F"/>
    <w:rPr>
      <w:color w:val="0563C1" w:themeColor="hyperlink"/>
      <w:u w:val="single"/>
    </w:rPr>
  </w:style>
  <w:style w:type="paragraph" w:styleId="ListParagraph">
    <w:name w:val="List Paragraph"/>
    <w:basedOn w:val="Normal"/>
    <w:uiPriority w:val="34"/>
    <w:qFormat/>
    <w:rsid w:val="002A035F"/>
    <w:pPr>
      <w:ind w:left="720"/>
      <w:contextualSpacing/>
    </w:pPr>
    <w:rPr>
      <w:rFonts w:asciiTheme="minorHAnsi" w:eastAsiaTheme="minorHAnsi" w:hAnsiTheme="minorHAnsi" w:cstheme="minorBidi"/>
      <w:lang w:eastAsia="en-US"/>
    </w:rPr>
  </w:style>
  <w:style w:type="character" w:styleId="UnresolvedMention">
    <w:name w:val="Unresolved Mention"/>
    <w:basedOn w:val="DefaultParagraphFont"/>
    <w:uiPriority w:val="99"/>
    <w:semiHidden/>
    <w:unhideWhenUsed/>
    <w:rsid w:val="002A035F"/>
    <w:rPr>
      <w:color w:val="605E5C"/>
      <w:shd w:val="clear" w:color="auto" w:fill="E1DFDD"/>
    </w:rPr>
  </w:style>
  <w:style w:type="paragraph" w:styleId="BalloonText">
    <w:name w:val="Balloon Text"/>
    <w:basedOn w:val="Normal"/>
    <w:link w:val="BalloonTextChar"/>
    <w:uiPriority w:val="99"/>
    <w:semiHidden/>
    <w:unhideWhenUsed/>
    <w:rsid w:val="008C05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555"/>
    <w:rPr>
      <w:rFonts w:ascii="Segoe UI" w:hAnsi="Segoe UI" w:cs="Segoe UI"/>
      <w:sz w:val="18"/>
      <w:szCs w:val="18"/>
    </w:rPr>
  </w:style>
  <w:style w:type="paragraph" w:styleId="NormalWeb">
    <w:name w:val="Normal (Web)"/>
    <w:basedOn w:val="Normal"/>
    <w:uiPriority w:val="99"/>
    <w:unhideWhenUsed/>
    <w:rsid w:val="00F64362"/>
    <w:pPr>
      <w:spacing w:before="100" w:beforeAutospacing="1" w:after="100" w:afterAutospacing="1"/>
    </w:pPr>
  </w:style>
  <w:style w:type="character" w:styleId="FollowedHyperlink">
    <w:name w:val="FollowedHyperlink"/>
    <w:basedOn w:val="DefaultParagraphFont"/>
    <w:uiPriority w:val="99"/>
    <w:semiHidden/>
    <w:unhideWhenUsed/>
    <w:rsid w:val="001256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199762">
      <w:bodyDiv w:val="1"/>
      <w:marLeft w:val="0"/>
      <w:marRight w:val="0"/>
      <w:marTop w:val="0"/>
      <w:marBottom w:val="0"/>
      <w:divBdr>
        <w:top w:val="none" w:sz="0" w:space="0" w:color="auto"/>
        <w:left w:val="none" w:sz="0" w:space="0" w:color="auto"/>
        <w:bottom w:val="none" w:sz="0" w:space="0" w:color="auto"/>
        <w:right w:val="none" w:sz="0" w:space="0" w:color="auto"/>
      </w:divBdr>
    </w:div>
    <w:div w:id="458039204">
      <w:bodyDiv w:val="1"/>
      <w:marLeft w:val="0"/>
      <w:marRight w:val="0"/>
      <w:marTop w:val="0"/>
      <w:marBottom w:val="0"/>
      <w:divBdr>
        <w:top w:val="none" w:sz="0" w:space="0" w:color="auto"/>
        <w:left w:val="none" w:sz="0" w:space="0" w:color="auto"/>
        <w:bottom w:val="none" w:sz="0" w:space="0" w:color="auto"/>
        <w:right w:val="none" w:sz="0" w:space="0" w:color="auto"/>
      </w:divBdr>
    </w:div>
    <w:div w:id="535658161">
      <w:bodyDiv w:val="1"/>
      <w:marLeft w:val="0"/>
      <w:marRight w:val="0"/>
      <w:marTop w:val="0"/>
      <w:marBottom w:val="0"/>
      <w:divBdr>
        <w:top w:val="none" w:sz="0" w:space="0" w:color="auto"/>
        <w:left w:val="none" w:sz="0" w:space="0" w:color="auto"/>
        <w:bottom w:val="none" w:sz="0" w:space="0" w:color="auto"/>
        <w:right w:val="none" w:sz="0" w:space="0" w:color="auto"/>
      </w:divBdr>
    </w:div>
    <w:div w:id="850069136">
      <w:bodyDiv w:val="1"/>
      <w:marLeft w:val="0"/>
      <w:marRight w:val="0"/>
      <w:marTop w:val="0"/>
      <w:marBottom w:val="0"/>
      <w:divBdr>
        <w:top w:val="none" w:sz="0" w:space="0" w:color="auto"/>
        <w:left w:val="none" w:sz="0" w:space="0" w:color="auto"/>
        <w:bottom w:val="none" w:sz="0" w:space="0" w:color="auto"/>
        <w:right w:val="none" w:sz="0" w:space="0" w:color="auto"/>
      </w:divBdr>
    </w:div>
    <w:div w:id="950279197">
      <w:bodyDiv w:val="1"/>
      <w:marLeft w:val="0"/>
      <w:marRight w:val="0"/>
      <w:marTop w:val="0"/>
      <w:marBottom w:val="0"/>
      <w:divBdr>
        <w:top w:val="none" w:sz="0" w:space="0" w:color="auto"/>
        <w:left w:val="none" w:sz="0" w:space="0" w:color="auto"/>
        <w:bottom w:val="none" w:sz="0" w:space="0" w:color="auto"/>
        <w:right w:val="none" w:sz="0" w:space="0" w:color="auto"/>
      </w:divBdr>
    </w:div>
    <w:div w:id="1072239174">
      <w:bodyDiv w:val="1"/>
      <w:marLeft w:val="0"/>
      <w:marRight w:val="0"/>
      <w:marTop w:val="0"/>
      <w:marBottom w:val="0"/>
      <w:divBdr>
        <w:top w:val="none" w:sz="0" w:space="0" w:color="auto"/>
        <w:left w:val="none" w:sz="0" w:space="0" w:color="auto"/>
        <w:bottom w:val="none" w:sz="0" w:space="0" w:color="auto"/>
        <w:right w:val="none" w:sz="0" w:space="0" w:color="auto"/>
      </w:divBdr>
      <w:divsChild>
        <w:div w:id="934943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1107109">
              <w:marLeft w:val="0"/>
              <w:marRight w:val="0"/>
              <w:marTop w:val="0"/>
              <w:marBottom w:val="0"/>
              <w:divBdr>
                <w:top w:val="none" w:sz="0" w:space="0" w:color="auto"/>
                <w:left w:val="none" w:sz="0" w:space="0" w:color="auto"/>
                <w:bottom w:val="none" w:sz="0" w:space="0" w:color="auto"/>
                <w:right w:val="none" w:sz="0" w:space="0" w:color="auto"/>
              </w:divBdr>
              <w:divsChild>
                <w:div w:id="106865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3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hrissie@pr4.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witter.com/ambientsuppor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mbient.org.uk" TargetMode="External"/><Relationship Id="rId5" Type="http://schemas.openxmlformats.org/officeDocument/2006/relationships/styles" Target="styles.xml"/><Relationship Id="rId15" Type="http://schemas.openxmlformats.org/officeDocument/2006/relationships/hyperlink" Target="http://www.ambient.org.uk" TargetMode="External"/><Relationship Id="rId10" Type="http://schemas.openxmlformats.org/officeDocument/2006/relationships/hyperlink" Target="https://www.ambient.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athy@pr4.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41BCEA2C88474A904AA1EE63338375" ma:contentTypeVersion="10" ma:contentTypeDescription="Create a new document." ma:contentTypeScope="" ma:versionID="61189d5dbcbef24a55c4f2ff4ba7d535">
  <xsd:schema xmlns:xsd="http://www.w3.org/2001/XMLSchema" xmlns:xs="http://www.w3.org/2001/XMLSchema" xmlns:p="http://schemas.microsoft.com/office/2006/metadata/properties" xmlns:ns2="03566f92-0676-4196-9703-6370ffcd5223" targetNamespace="http://schemas.microsoft.com/office/2006/metadata/properties" ma:root="true" ma:fieldsID="adee1b59784332957d5a0e2e96bba2fc" ns2:_="">
    <xsd:import namespace="03566f92-0676-4196-9703-6370ffcd52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66f92-0676-4196-9703-6370ffcd52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E64154-A986-40B4-81AC-33788F0BEC7C}">
  <ds:schemaRefs>
    <ds:schemaRef ds:uri="http://schemas.microsoft.com/sharepoint/v3/contenttype/forms"/>
  </ds:schemaRefs>
</ds:datastoreItem>
</file>

<file path=customXml/itemProps2.xml><?xml version="1.0" encoding="utf-8"?>
<ds:datastoreItem xmlns:ds="http://schemas.openxmlformats.org/officeDocument/2006/customXml" ds:itemID="{892C4078-E164-45E7-A155-5192C954E8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2B3E40-7280-4FFB-ACD3-C95DAE45B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566f92-0676-4196-9703-6370ffcd5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chrissie blake</dc:creator>
  <cp:keywords/>
  <dc:description/>
  <cp:lastModifiedBy>Kathryn Rivans</cp:lastModifiedBy>
  <cp:revision>7</cp:revision>
  <dcterms:created xsi:type="dcterms:W3CDTF">2020-12-15T13:04:00Z</dcterms:created>
  <dcterms:modified xsi:type="dcterms:W3CDTF">2020-12-17T08:22:00Z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0x0101009A41BCEA2C88474A904AA1EE63338375</vt:lpwstr>
  </property>
  <property fmtid="{D5CDD505-2E9C-101B-9397-08002B2CF9AE}" pid="3" name="Order">
    <vt:r8>685000</vt:r8>
  </property>
</Properties>
</file>