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FAE8" w14:textId="04B98700" w:rsidR="00081236" w:rsidRPr="00AF668F" w:rsidRDefault="00081236" w:rsidP="00AF668F">
      <w:pPr>
        <w:spacing w:line="360" w:lineRule="auto"/>
        <w:rPr>
          <w:rFonts w:ascii="Arial" w:hAnsi="Arial" w:cs="Arial"/>
          <w:sz w:val="52"/>
          <w:szCs w:val="52"/>
        </w:rPr>
      </w:pPr>
      <w:r w:rsidRPr="00AF668F">
        <w:rPr>
          <w:rFonts w:ascii="Arial" w:hAnsi="Arial" w:cs="Arial"/>
          <w:sz w:val="52"/>
          <w:szCs w:val="52"/>
        </w:rPr>
        <w:t xml:space="preserve">Amber Housing appoints </w:t>
      </w:r>
      <w:r w:rsidR="00613BF0" w:rsidRPr="00AF668F">
        <w:rPr>
          <w:rFonts w:ascii="Arial" w:hAnsi="Arial" w:cs="Arial"/>
          <w:sz w:val="52"/>
          <w:szCs w:val="52"/>
        </w:rPr>
        <w:t xml:space="preserve">new Chair and three </w:t>
      </w:r>
      <w:r w:rsidR="00CF5DD9" w:rsidRPr="00AF668F">
        <w:rPr>
          <w:rFonts w:ascii="Arial" w:hAnsi="Arial" w:cs="Arial"/>
          <w:sz w:val="52"/>
          <w:szCs w:val="52"/>
        </w:rPr>
        <w:t xml:space="preserve">new </w:t>
      </w:r>
      <w:r w:rsidR="00613BF0" w:rsidRPr="00AF668F">
        <w:rPr>
          <w:rFonts w:ascii="Arial" w:hAnsi="Arial" w:cs="Arial"/>
          <w:sz w:val="52"/>
          <w:szCs w:val="52"/>
        </w:rPr>
        <w:t>Board Members</w:t>
      </w:r>
      <w:r w:rsidRPr="00AF668F">
        <w:rPr>
          <w:rFonts w:ascii="Arial" w:hAnsi="Arial" w:cs="Arial"/>
          <w:sz w:val="52"/>
          <w:szCs w:val="52"/>
        </w:rPr>
        <w:t xml:space="preserve"> </w:t>
      </w:r>
    </w:p>
    <w:p w14:paraId="1E40EC13" w14:textId="77777777" w:rsidR="00613BF0" w:rsidRPr="00AF668F" w:rsidRDefault="00613BF0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</w:p>
    <w:p w14:paraId="6AB86C99" w14:textId="49A2AC09" w:rsidR="00176865" w:rsidRPr="00AF668F" w:rsidRDefault="00613BF0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EC3FC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="00EC3FCB" w:rsidRPr="00EC3FC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9</w:t>
      </w:r>
      <w:r w:rsidR="00EC3FCB" w:rsidRPr="00EC3FC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  <w:vertAlign w:val="superscript"/>
        </w:rPr>
        <w:t>th</w:t>
      </w:r>
      <w:r w:rsidR="00EC3FCB" w:rsidRPr="00EC3FC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January </w:t>
      </w:r>
      <w:r w:rsidRPr="00EC3FC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2023</w:t>
      </w:r>
      <w:r w:rsidRPr="00AF668F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)</w:t>
      </w:r>
      <w:r w:rsidRPr="00AF668F">
        <w:rPr>
          <w:rFonts w:ascii="Arial" w:hAnsi="Arial" w:cs="Arial"/>
          <w:sz w:val="28"/>
          <w:szCs w:val="28"/>
          <w:shd w:val="clear" w:color="auto" w:fill="FFFFFF"/>
        </w:rPr>
        <w:t xml:space="preserve"> Property development &amp; housing management provider</w:t>
      </w:r>
      <w:r w:rsidR="00A12B4E" w:rsidRPr="00AF668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F668F">
        <w:rPr>
          <w:rFonts w:ascii="Arial" w:hAnsi="Arial" w:cs="Arial"/>
          <w:sz w:val="28"/>
          <w:szCs w:val="28"/>
          <w:shd w:val="clear" w:color="auto" w:fill="FFFFFF"/>
        </w:rPr>
        <w:t xml:space="preserve">Amber Housing </w:t>
      </w:r>
      <w:r w:rsidRPr="00AF668F">
        <w:rPr>
          <w:rFonts w:ascii="Arial" w:hAnsi="Arial" w:cs="Arial"/>
          <w:sz w:val="28"/>
          <w:szCs w:val="28"/>
        </w:rPr>
        <w:t xml:space="preserve">appoints </w:t>
      </w:r>
      <w:r w:rsidRPr="00AF668F">
        <w:rPr>
          <w:rFonts w:ascii="Arial" w:hAnsi="Arial" w:cs="Arial"/>
          <w:b/>
          <w:bCs/>
          <w:sz w:val="28"/>
          <w:szCs w:val="28"/>
        </w:rPr>
        <w:t>Peter Hall</w:t>
      </w:r>
      <w:r w:rsidR="00A43995" w:rsidRPr="00AF668F">
        <w:rPr>
          <w:rFonts w:ascii="Arial" w:hAnsi="Arial" w:cs="Arial"/>
          <w:b/>
          <w:bCs/>
          <w:sz w:val="28"/>
          <w:szCs w:val="28"/>
        </w:rPr>
        <w:t xml:space="preserve"> </w:t>
      </w:r>
      <w:r w:rsidRPr="00AF668F">
        <w:rPr>
          <w:rFonts w:ascii="Arial" w:hAnsi="Arial" w:cs="Arial"/>
          <w:b/>
          <w:bCs/>
          <w:sz w:val="28"/>
          <w:szCs w:val="28"/>
        </w:rPr>
        <w:t>as its new Chair</w:t>
      </w:r>
      <w:r w:rsidR="00A43995" w:rsidRPr="00AF668F">
        <w:rPr>
          <w:rFonts w:ascii="Arial" w:hAnsi="Arial" w:cs="Arial"/>
          <w:sz w:val="28"/>
          <w:szCs w:val="28"/>
        </w:rPr>
        <w:t xml:space="preserve"> </w:t>
      </w:r>
      <w:r w:rsidR="00CF5DD9" w:rsidRPr="00AF668F">
        <w:rPr>
          <w:rFonts w:ascii="Arial" w:hAnsi="Arial" w:cs="Arial"/>
          <w:sz w:val="28"/>
          <w:szCs w:val="28"/>
        </w:rPr>
        <w:t>and three new board members</w:t>
      </w:r>
      <w:r w:rsidR="000420BB" w:rsidRPr="00AF668F">
        <w:rPr>
          <w:rFonts w:ascii="Arial" w:hAnsi="Arial" w:cs="Arial"/>
          <w:sz w:val="28"/>
          <w:szCs w:val="28"/>
        </w:rPr>
        <w:t xml:space="preserve">, </w:t>
      </w:r>
      <w:r w:rsidR="000420BB" w:rsidRPr="00AF668F">
        <w:rPr>
          <w:rFonts w:ascii="Arial" w:hAnsi="Arial" w:cs="Arial"/>
          <w:b/>
          <w:bCs/>
          <w:sz w:val="28"/>
          <w:szCs w:val="28"/>
        </w:rPr>
        <w:t xml:space="preserve">Ashely Beaton, Nichola Harrison and Teresa </w:t>
      </w:r>
      <w:proofErr w:type="spellStart"/>
      <w:r w:rsidR="000420BB" w:rsidRPr="00AF668F">
        <w:rPr>
          <w:rFonts w:ascii="Arial" w:hAnsi="Arial" w:cs="Arial"/>
          <w:b/>
          <w:bCs/>
          <w:sz w:val="28"/>
          <w:szCs w:val="28"/>
        </w:rPr>
        <w:t>Ocansey</w:t>
      </w:r>
      <w:proofErr w:type="spellEnd"/>
      <w:r w:rsidR="00A12B4E" w:rsidRPr="00AF668F">
        <w:rPr>
          <w:rFonts w:ascii="Arial" w:hAnsi="Arial" w:cs="Arial"/>
          <w:sz w:val="28"/>
          <w:szCs w:val="28"/>
        </w:rPr>
        <w:t xml:space="preserve"> </w:t>
      </w:r>
      <w:r w:rsidRPr="00AF668F">
        <w:rPr>
          <w:rFonts w:ascii="Arial" w:hAnsi="Arial" w:cs="Arial"/>
          <w:sz w:val="28"/>
          <w:szCs w:val="28"/>
        </w:rPr>
        <w:t xml:space="preserve">as the not-for-profit </w:t>
      </w:r>
      <w:r w:rsidR="00A12B4E" w:rsidRPr="00AF668F">
        <w:rPr>
          <w:rFonts w:ascii="Arial" w:hAnsi="Arial" w:cs="Arial"/>
          <w:sz w:val="28"/>
          <w:szCs w:val="28"/>
        </w:rPr>
        <w:t>pursues</w:t>
      </w:r>
      <w:r w:rsidR="00FE0165" w:rsidRPr="00AF668F">
        <w:rPr>
          <w:rFonts w:ascii="Arial" w:hAnsi="Arial" w:cs="Arial"/>
          <w:sz w:val="28"/>
          <w:szCs w:val="28"/>
        </w:rPr>
        <w:t xml:space="preserve"> </w:t>
      </w:r>
      <w:r w:rsidR="00176865" w:rsidRPr="00AF668F">
        <w:rPr>
          <w:rFonts w:ascii="Arial" w:hAnsi="Arial" w:cs="Arial"/>
          <w:sz w:val="28"/>
          <w:szCs w:val="28"/>
        </w:rPr>
        <w:t>its strategic goal of becoming a Registered Provider</w:t>
      </w:r>
      <w:r w:rsidR="00037DD5" w:rsidRPr="00AF668F">
        <w:rPr>
          <w:rFonts w:ascii="Arial" w:hAnsi="Arial" w:cs="Arial"/>
          <w:sz w:val="28"/>
          <w:szCs w:val="28"/>
        </w:rPr>
        <w:t xml:space="preserve"> of Social Housing.</w:t>
      </w:r>
    </w:p>
    <w:p w14:paraId="03B2AC69" w14:textId="77777777" w:rsidR="00613BF0" w:rsidRPr="00AF668F" w:rsidRDefault="00613BF0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p w14:paraId="788CF702" w14:textId="7E9E3DCA" w:rsidR="00613BF0" w:rsidRPr="00AF668F" w:rsidRDefault="00000000" w:rsidP="00AF668F">
      <w:pPr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="00613BF0" w:rsidRPr="00AF668F">
          <w:rPr>
            <w:rStyle w:val="Hyperlink"/>
            <w:rFonts w:ascii="Arial" w:hAnsi="Arial" w:cs="Arial"/>
            <w:sz w:val="24"/>
            <w:szCs w:val="24"/>
          </w:rPr>
          <w:t>Amber Housing</w:t>
        </w:r>
      </w:hyperlink>
      <w:r w:rsidR="00613BF0" w:rsidRPr="00AF668F">
        <w:rPr>
          <w:rFonts w:ascii="Arial" w:hAnsi="Arial" w:cs="Arial"/>
          <w:sz w:val="24"/>
          <w:szCs w:val="24"/>
        </w:rPr>
        <w:t xml:space="preserve"> operates as a fully owned subsidiary of UK charity care provider </w:t>
      </w:r>
      <w:hyperlink r:id="rId11" w:history="1">
        <w:r w:rsidR="00613BF0" w:rsidRPr="00AF668F">
          <w:rPr>
            <w:rStyle w:val="Hyperlink"/>
            <w:rFonts w:ascii="Arial" w:hAnsi="Arial" w:cs="Arial"/>
            <w:sz w:val="24"/>
            <w:szCs w:val="24"/>
          </w:rPr>
          <w:t>Ambient Support</w:t>
        </w:r>
      </w:hyperlink>
      <w:r w:rsidR="00A12B4E" w:rsidRPr="00AF668F">
        <w:rPr>
          <w:rFonts w:ascii="Arial" w:hAnsi="Arial" w:cs="Arial"/>
          <w:sz w:val="24"/>
          <w:szCs w:val="24"/>
        </w:rPr>
        <w:t xml:space="preserve"> </w:t>
      </w:r>
      <w:r w:rsidR="00613BF0" w:rsidRPr="00AF668F">
        <w:rPr>
          <w:rFonts w:ascii="Arial" w:hAnsi="Arial" w:cs="Arial"/>
          <w:sz w:val="24"/>
          <w:szCs w:val="24"/>
        </w:rPr>
        <w:t>providing quality housing management, property development and facilities management across the UK.</w:t>
      </w:r>
    </w:p>
    <w:p w14:paraId="417B44F4" w14:textId="31111FD4" w:rsidR="00FE0165" w:rsidRPr="00AF668F" w:rsidRDefault="00FE0165" w:rsidP="00AF668F">
      <w:pPr>
        <w:spacing w:line="360" w:lineRule="auto"/>
        <w:rPr>
          <w:rFonts w:ascii="Arial" w:hAnsi="Arial" w:cs="Arial"/>
          <w:sz w:val="24"/>
          <w:szCs w:val="24"/>
        </w:rPr>
      </w:pPr>
    </w:p>
    <w:p w14:paraId="78FEE406" w14:textId="54A443DC" w:rsidR="00FE0165" w:rsidRPr="00AF668F" w:rsidRDefault="00FE0165" w:rsidP="00AF668F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F668F">
        <w:rPr>
          <w:rFonts w:ascii="Arial" w:hAnsi="Arial" w:cs="Arial"/>
          <w:b/>
          <w:bCs/>
          <w:i/>
          <w:iCs/>
          <w:sz w:val="24"/>
          <w:szCs w:val="24"/>
        </w:rPr>
        <w:t xml:space="preserve">Troy Henshall, CEO of Amber Housing, says: </w:t>
      </w:r>
    </w:p>
    <w:p w14:paraId="508DA217" w14:textId="5BE0BD2A" w:rsidR="0014734D" w:rsidRPr="00AF668F" w:rsidRDefault="00FE0165" w:rsidP="00AF668F">
      <w:pPr>
        <w:spacing w:line="360" w:lineRule="auto"/>
        <w:rPr>
          <w:rFonts w:ascii="Arial" w:hAnsi="Arial" w:cs="Arial"/>
          <w:sz w:val="24"/>
          <w:szCs w:val="24"/>
        </w:rPr>
      </w:pPr>
      <w:r w:rsidRPr="00AF668F">
        <w:rPr>
          <w:rFonts w:ascii="Arial" w:hAnsi="Arial" w:cs="Arial"/>
          <w:sz w:val="24"/>
          <w:szCs w:val="24"/>
        </w:rPr>
        <w:t>“</w:t>
      </w:r>
      <w:r w:rsidR="00037DD5" w:rsidRPr="00AF668F">
        <w:rPr>
          <w:rFonts w:ascii="Arial" w:hAnsi="Arial" w:cs="Arial"/>
          <w:sz w:val="24"/>
          <w:szCs w:val="24"/>
        </w:rPr>
        <w:t>We had a very clear plan of appoint</w:t>
      </w:r>
      <w:r w:rsidR="0014734D" w:rsidRPr="00AF668F">
        <w:rPr>
          <w:rFonts w:ascii="Arial" w:hAnsi="Arial" w:cs="Arial"/>
          <w:sz w:val="24"/>
          <w:szCs w:val="24"/>
        </w:rPr>
        <w:t>ing</w:t>
      </w:r>
      <w:r w:rsidR="00037DD5" w:rsidRPr="00AF668F">
        <w:rPr>
          <w:rFonts w:ascii="Arial" w:hAnsi="Arial" w:cs="Arial"/>
          <w:sz w:val="24"/>
          <w:szCs w:val="24"/>
        </w:rPr>
        <w:t xml:space="preserve"> individuals with diverse </w:t>
      </w:r>
      <w:r w:rsidR="0014734D" w:rsidRPr="00AF668F">
        <w:rPr>
          <w:rFonts w:ascii="Arial" w:hAnsi="Arial" w:cs="Arial"/>
          <w:sz w:val="24"/>
          <w:szCs w:val="24"/>
        </w:rPr>
        <w:t>skillsets</w:t>
      </w:r>
      <w:r w:rsidR="00037DD5" w:rsidRPr="00AF668F">
        <w:rPr>
          <w:rFonts w:ascii="Arial" w:hAnsi="Arial" w:cs="Arial"/>
          <w:sz w:val="24"/>
          <w:szCs w:val="24"/>
        </w:rPr>
        <w:t xml:space="preserve">, </w:t>
      </w:r>
      <w:r w:rsidR="00A12B4E" w:rsidRPr="00AF668F">
        <w:rPr>
          <w:rFonts w:ascii="Arial" w:hAnsi="Arial" w:cs="Arial"/>
          <w:sz w:val="24"/>
          <w:szCs w:val="24"/>
        </w:rPr>
        <w:t>experience,</w:t>
      </w:r>
      <w:r w:rsidR="00037DD5" w:rsidRPr="00AF668F">
        <w:rPr>
          <w:rFonts w:ascii="Arial" w:hAnsi="Arial" w:cs="Arial"/>
          <w:sz w:val="24"/>
          <w:szCs w:val="24"/>
        </w:rPr>
        <w:t xml:space="preserve"> and knowledge</w:t>
      </w:r>
      <w:r w:rsidR="00A12B4E" w:rsidRPr="00AF668F">
        <w:rPr>
          <w:rFonts w:ascii="Arial" w:hAnsi="Arial" w:cs="Arial"/>
          <w:sz w:val="24"/>
          <w:szCs w:val="24"/>
        </w:rPr>
        <w:t xml:space="preserve"> to</w:t>
      </w:r>
      <w:r w:rsidR="00037DD5" w:rsidRPr="00AF668F">
        <w:rPr>
          <w:rFonts w:ascii="Arial" w:hAnsi="Arial" w:cs="Arial"/>
          <w:sz w:val="24"/>
          <w:szCs w:val="24"/>
        </w:rPr>
        <w:t xml:space="preserve"> help us</w:t>
      </w:r>
      <w:r w:rsidR="0014734D" w:rsidRPr="00AF668F">
        <w:rPr>
          <w:rFonts w:ascii="Arial" w:hAnsi="Arial" w:cs="Arial"/>
          <w:sz w:val="24"/>
          <w:szCs w:val="24"/>
        </w:rPr>
        <w:t xml:space="preserve"> expertly deliver our 5-year plan and</w:t>
      </w:r>
      <w:r w:rsidR="00037DD5" w:rsidRPr="00AF668F">
        <w:rPr>
          <w:rFonts w:ascii="Arial" w:hAnsi="Arial" w:cs="Arial"/>
          <w:sz w:val="24"/>
          <w:szCs w:val="24"/>
        </w:rPr>
        <w:t xml:space="preserve"> </w:t>
      </w:r>
      <w:r w:rsidR="00A12B4E" w:rsidRPr="00AF668F">
        <w:rPr>
          <w:rFonts w:ascii="Arial" w:hAnsi="Arial" w:cs="Arial"/>
          <w:sz w:val="24"/>
          <w:szCs w:val="24"/>
        </w:rPr>
        <w:t>reach</w:t>
      </w:r>
      <w:r w:rsidR="0014734D" w:rsidRPr="00AF668F">
        <w:rPr>
          <w:rFonts w:ascii="Arial" w:hAnsi="Arial" w:cs="Arial"/>
          <w:sz w:val="24"/>
          <w:szCs w:val="24"/>
        </w:rPr>
        <w:t xml:space="preserve"> </w:t>
      </w:r>
      <w:r w:rsidR="00037DD5" w:rsidRPr="00AF668F">
        <w:rPr>
          <w:rFonts w:ascii="Arial" w:hAnsi="Arial" w:cs="Arial"/>
          <w:sz w:val="24"/>
          <w:szCs w:val="24"/>
        </w:rPr>
        <w:t>our goal</w:t>
      </w:r>
      <w:r w:rsidR="00A43995" w:rsidRPr="00AF668F">
        <w:rPr>
          <w:rFonts w:ascii="Arial" w:hAnsi="Arial" w:cs="Arial"/>
          <w:sz w:val="24"/>
          <w:szCs w:val="24"/>
        </w:rPr>
        <w:t xml:space="preserve">s which </w:t>
      </w:r>
      <w:r w:rsidR="00A12B4E" w:rsidRPr="00AF668F">
        <w:rPr>
          <w:rFonts w:ascii="Arial" w:hAnsi="Arial" w:cs="Arial"/>
          <w:sz w:val="24"/>
          <w:szCs w:val="24"/>
        </w:rPr>
        <w:t>include</w:t>
      </w:r>
      <w:r w:rsidR="00037DD5" w:rsidRPr="00AF668F">
        <w:rPr>
          <w:rFonts w:ascii="Arial" w:hAnsi="Arial" w:cs="Arial"/>
          <w:sz w:val="24"/>
          <w:szCs w:val="24"/>
        </w:rPr>
        <w:t xml:space="preserve"> becoming a Registered Provider</w:t>
      </w:r>
      <w:r w:rsidR="0014734D" w:rsidRPr="00AF668F">
        <w:rPr>
          <w:rFonts w:ascii="Arial" w:hAnsi="Arial" w:cs="Arial"/>
          <w:sz w:val="24"/>
          <w:szCs w:val="24"/>
        </w:rPr>
        <w:t xml:space="preserve">. </w:t>
      </w:r>
    </w:p>
    <w:p w14:paraId="3D2712EE" w14:textId="77777777" w:rsidR="000420BB" w:rsidRPr="00AF668F" w:rsidRDefault="000420BB" w:rsidP="00AF668F">
      <w:pPr>
        <w:spacing w:line="360" w:lineRule="auto"/>
        <w:rPr>
          <w:rFonts w:ascii="Arial" w:hAnsi="Arial" w:cs="Arial"/>
          <w:sz w:val="24"/>
          <w:szCs w:val="24"/>
        </w:rPr>
      </w:pPr>
    </w:p>
    <w:p w14:paraId="3F73A147" w14:textId="74A39AD9" w:rsidR="000420BB" w:rsidRPr="00AF668F" w:rsidRDefault="000420BB" w:rsidP="00AF668F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AF668F">
        <w:rPr>
          <w:rFonts w:ascii="Arial" w:hAnsi="Arial" w:cs="Arial"/>
          <w:sz w:val="24"/>
          <w:szCs w:val="24"/>
        </w:rPr>
        <w:t>“</w:t>
      </w:r>
      <w:r w:rsidR="00BE1AF4" w:rsidRPr="00AF668F">
        <w:rPr>
          <w:rFonts w:ascii="Arial" w:hAnsi="Arial" w:cs="Arial"/>
          <w:sz w:val="24"/>
          <w:szCs w:val="24"/>
        </w:rPr>
        <w:t>As a</w:t>
      </w:r>
      <w:r w:rsidRPr="00AF668F">
        <w:rPr>
          <w:rFonts w:ascii="Arial" w:hAnsi="Arial" w:cs="Arial"/>
          <w:sz w:val="24"/>
          <w:szCs w:val="24"/>
        </w:rPr>
        <w:t xml:space="preserve"> </w:t>
      </w:r>
      <w:r w:rsidR="00A12B4E" w:rsidRPr="00AF668F">
        <w:rPr>
          <w:rFonts w:ascii="Arial" w:hAnsi="Arial" w:cs="Arial"/>
          <w:sz w:val="24"/>
          <w:szCs w:val="24"/>
        </w:rPr>
        <w:t xml:space="preserve">Registered </w:t>
      </w:r>
      <w:r w:rsidRPr="00AF668F">
        <w:rPr>
          <w:rFonts w:ascii="Arial" w:hAnsi="Arial" w:cs="Arial"/>
          <w:sz w:val="24"/>
          <w:szCs w:val="24"/>
        </w:rPr>
        <w:t>P</w:t>
      </w:r>
      <w:r w:rsidR="00A12B4E" w:rsidRPr="00AF668F">
        <w:rPr>
          <w:rFonts w:ascii="Arial" w:hAnsi="Arial" w:cs="Arial"/>
          <w:sz w:val="24"/>
          <w:szCs w:val="24"/>
        </w:rPr>
        <w:t>rovider,</w:t>
      </w:r>
      <w:r w:rsidRPr="00AF668F">
        <w:rPr>
          <w:rFonts w:ascii="Arial" w:hAnsi="Arial" w:cs="Arial"/>
          <w:sz w:val="24"/>
          <w:szCs w:val="24"/>
        </w:rPr>
        <w:t xml:space="preserve"> Amber </w:t>
      </w:r>
      <w:r w:rsidR="00BE1AF4" w:rsidRPr="00AF668F">
        <w:rPr>
          <w:rFonts w:ascii="Arial" w:hAnsi="Arial" w:cs="Arial"/>
          <w:sz w:val="24"/>
          <w:szCs w:val="24"/>
        </w:rPr>
        <w:t xml:space="preserve">will have the opportunity </w:t>
      </w:r>
      <w:r w:rsidRPr="00AF668F">
        <w:rPr>
          <w:rFonts w:ascii="Arial" w:hAnsi="Arial" w:cs="Arial"/>
          <w:sz w:val="24"/>
          <w:szCs w:val="24"/>
        </w:rPr>
        <w:t xml:space="preserve">to share our expertise and knowledge to deliver property management and services to other charities, SME’s and care providers </w:t>
      </w:r>
      <w:r w:rsidRPr="00AF668F">
        <w:rPr>
          <w:rFonts w:ascii="Arial" w:hAnsi="Arial" w:cs="Arial"/>
          <w:sz w:val="24"/>
          <w:szCs w:val="24"/>
          <w:lang w:val="en-GB"/>
        </w:rPr>
        <w:t>working with vulnerable people in the heart of communities across the country.</w:t>
      </w:r>
    </w:p>
    <w:p w14:paraId="0BAB4018" w14:textId="77777777" w:rsidR="0014734D" w:rsidRPr="00AF668F" w:rsidRDefault="0014734D" w:rsidP="00AF668F">
      <w:pPr>
        <w:spacing w:line="360" w:lineRule="auto"/>
        <w:rPr>
          <w:rFonts w:ascii="Arial" w:hAnsi="Arial" w:cs="Arial"/>
          <w:sz w:val="24"/>
          <w:szCs w:val="24"/>
        </w:rPr>
      </w:pPr>
    </w:p>
    <w:p w14:paraId="15CC6A10" w14:textId="403E92D5" w:rsidR="00037DD5" w:rsidRPr="00AF668F" w:rsidRDefault="0014734D" w:rsidP="00AF668F">
      <w:pPr>
        <w:spacing w:line="360" w:lineRule="auto"/>
        <w:rPr>
          <w:rFonts w:ascii="Arial" w:hAnsi="Arial" w:cs="Arial"/>
          <w:sz w:val="24"/>
          <w:szCs w:val="24"/>
        </w:rPr>
      </w:pPr>
      <w:r w:rsidRPr="00AF668F">
        <w:rPr>
          <w:rFonts w:ascii="Arial" w:hAnsi="Arial" w:cs="Arial"/>
          <w:sz w:val="24"/>
          <w:szCs w:val="24"/>
        </w:rPr>
        <w:t>“T</w:t>
      </w:r>
      <w:r w:rsidR="00037DD5" w:rsidRPr="00AF668F">
        <w:rPr>
          <w:rFonts w:ascii="Arial" w:hAnsi="Arial" w:cs="Arial"/>
          <w:sz w:val="24"/>
          <w:szCs w:val="24"/>
        </w:rPr>
        <w:t>hese new appointment</w:t>
      </w:r>
      <w:r w:rsidRPr="00AF668F">
        <w:rPr>
          <w:rFonts w:ascii="Arial" w:hAnsi="Arial" w:cs="Arial"/>
          <w:sz w:val="24"/>
          <w:szCs w:val="24"/>
        </w:rPr>
        <w:t>s</w:t>
      </w:r>
      <w:r w:rsidR="00037DD5" w:rsidRPr="00AF668F">
        <w:rPr>
          <w:rFonts w:ascii="Arial" w:hAnsi="Arial" w:cs="Arial"/>
          <w:sz w:val="24"/>
          <w:szCs w:val="24"/>
        </w:rPr>
        <w:t xml:space="preserve"> </w:t>
      </w:r>
      <w:r w:rsidR="000420BB" w:rsidRPr="00AF668F">
        <w:rPr>
          <w:rFonts w:ascii="Arial" w:hAnsi="Arial" w:cs="Arial"/>
          <w:sz w:val="24"/>
          <w:szCs w:val="24"/>
        </w:rPr>
        <w:t>signif</w:t>
      </w:r>
      <w:r w:rsidR="00436C7D" w:rsidRPr="00AF668F">
        <w:rPr>
          <w:rFonts w:ascii="Arial" w:hAnsi="Arial" w:cs="Arial"/>
          <w:sz w:val="24"/>
          <w:szCs w:val="24"/>
        </w:rPr>
        <w:t>y</w:t>
      </w:r>
      <w:r w:rsidR="000420BB" w:rsidRPr="00AF668F">
        <w:rPr>
          <w:rFonts w:ascii="Arial" w:hAnsi="Arial" w:cs="Arial"/>
          <w:sz w:val="24"/>
          <w:szCs w:val="24"/>
        </w:rPr>
        <w:t xml:space="preserve"> an exciting </w:t>
      </w:r>
      <w:r w:rsidR="00A12B4E" w:rsidRPr="00AF668F">
        <w:rPr>
          <w:rFonts w:ascii="Arial" w:hAnsi="Arial" w:cs="Arial"/>
          <w:sz w:val="24"/>
          <w:szCs w:val="24"/>
        </w:rPr>
        <w:t>progression</w:t>
      </w:r>
      <w:r w:rsidR="000420BB" w:rsidRPr="00AF668F">
        <w:rPr>
          <w:rFonts w:ascii="Arial" w:hAnsi="Arial" w:cs="Arial"/>
          <w:sz w:val="24"/>
          <w:szCs w:val="24"/>
        </w:rPr>
        <w:t xml:space="preserve"> as </w:t>
      </w:r>
      <w:r w:rsidR="000771E4" w:rsidRPr="00AF668F">
        <w:rPr>
          <w:rFonts w:ascii="Arial" w:hAnsi="Arial" w:cs="Arial"/>
          <w:sz w:val="24"/>
          <w:szCs w:val="24"/>
        </w:rPr>
        <w:t xml:space="preserve">all </w:t>
      </w:r>
      <w:r w:rsidR="00BE1AF4" w:rsidRPr="00AF668F">
        <w:rPr>
          <w:rFonts w:ascii="Arial" w:hAnsi="Arial" w:cs="Arial"/>
          <w:sz w:val="24"/>
          <w:szCs w:val="24"/>
        </w:rPr>
        <w:t xml:space="preserve">four individuals </w:t>
      </w:r>
      <w:r w:rsidR="000771E4" w:rsidRPr="00AF668F">
        <w:rPr>
          <w:rFonts w:ascii="Arial" w:hAnsi="Arial" w:cs="Arial"/>
          <w:sz w:val="24"/>
          <w:szCs w:val="24"/>
        </w:rPr>
        <w:t xml:space="preserve">have </w:t>
      </w:r>
      <w:r w:rsidR="00A12B4E" w:rsidRPr="00AF668F">
        <w:rPr>
          <w:rFonts w:ascii="Arial" w:hAnsi="Arial" w:cs="Arial"/>
          <w:sz w:val="24"/>
          <w:szCs w:val="24"/>
        </w:rPr>
        <w:t xml:space="preserve">the </w:t>
      </w:r>
      <w:r w:rsidR="006A4144">
        <w:rPr>
          <w:rFonts w:ascii="Arial" w:hAnsi="Arial" w:cs="Arial"/>
          <w:sz w:val="24"/>
          <w:szCs w:val="24"/>
        </w:rPr>
        <w:t xml:space="preserve">expertise </w:t>
      </w:r>
      <w:r w:rsidR="00A12B4E" w:rsidRPr="00AF668F">
        <w:rPr>
          <w:rFonts w:ascii="Arial" w:hAnsi="Arial" w:cs="Arial"/>
          <w:sz w:val="24"/>
          <w:szCs w:val="24"/>
        </w:rPr>
        <w:t xml:space="preserve">and </w:t>
      </w:r>
      <w:r w:rsidR="000771E4" w:rsidRPr="00AF668F">
        <w:rPr>
          <w:rFonts w:ascii="Arial" w:hAnsi="Arial" w:cs="Arial"/>
          <w:sz w:val="24"/>
          <w:szCs w:val="24"/>
        </w:rPr>
        <w:t>experience</w:t>
      </w:r>
      <w:r w:rsidR="000420BB" w:rsidRPr="00AF668F">
        <w:rPr>
          <w:rFonts w:ascii="Arial" w:hAnsi="Arial" w:cs="Arial"/>
          <w:sz w:val="24"/>
          <w:szCs w:val="24"/>
        </w:rPr>
        <w:t xml:space="preserve"> to deliver our plans.”</w:t>
      </w:r>
    </w:p>
    <w:p w14:paraId="4FBAAEA9" w14:textId="77777777" w:rsidR="00037DD5" w:rsidRPr="00AF668F" w:rsidRDefault="00037DD5" w:rsidP="00AF668F">
      <w:pPr>
        <w:spacing w:line="360" w:lineRule="auto"/>
        <w:rPr>
          <w:rFonts w:ascii="Arial" w:hAnsi="Arial" w:cs="Arial"/>
          <w:sz w:val="24"/>
          <w:szCs w:val="24"/>
        </w:rPr>
      </w:pPr>
    </w:p>
    <w:p w14:paraId="502D2A65" w14:textId="30D0D482" w:rsidR="0014734D" w:rsidRPr="00AF668F" w:rsidRDefault="0014734D" w:rsidP="00AF668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F668F">
        <w:rPr>
          <w:rFonts w:ascii="Arial" w:hAnsi="Arial" w:cs="Arial"/>
          <w:sz w:val="24"/>
          <w:szCs w:val="24"/>
        </w:rPr>
        <w:t xml:space="preserve">As new Chair, Peter Hall replaces Samantha Barber who was in the role </w:t>
      </w:r>
      <w:r w:rsidR="00EC3FCB">
        <w:rPr>
          <w:rFonts w:ascii="Arial" w:hAnsi="Arial" w:cs="Arial"/>
          <w:sz w:val="24"/>
          <w:szCs w:val="24"/>
        </w:rPr>
        <w:t>for 4 years</w:t>
      </w:r>
      <w:r w:rsidRPr="00AF668F">
        <w:rPr>
          <w:rFonts w:ascii="Arial" w:hAnsi="Arial" w:cs="Arial"/>
          <w:sz w:val="24"/>
          <w:szCs w:val="24"/>
        </w:rPr>
        <w:t>.</w:t>
      </w:r>
      <w:r w:rsidRPr="00AF668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EC7BEC" w14:textId="77777777" w:rsidR="0014734D" w:rsidRPr="00AF668F" w:rsidRDefault="0014734D" w:rsidP="00AF668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68F177A" w14:textId="2F4F9E1B" w:rsidR="00903017" w:rsidRPr="00AF668F" w:rsidRDefault="0014734D" w:rsidP="00AF668F">
      <w:pPr>
        <w:spacing w:line="360" w:lineRule="auto"/>
        <w:rPr>
          <w:rFonts w:ascii="Arial" w:hAnsi="Arial" w:cs="Arial"/>
          <w:sz w:val="24"/>
          <w:szCs w:val="24"/>
        </w:rPr>
      </w:pPr>
      <w:r w:rsidRPr="00AF668F">
        <w:rPr>
          <w:rFonts w:ascii="Arial" w:hAnsi="Arial" w:cs="Arial"/>
          <w:sz w:val="24"/>
          <w:szCs w:val="24"/>
        </w:rPr>
        <w:lastRenderedPageBreak/>
        <w:t>Peter</w:t>
      </w:r>
      <w:r w:rsidR="00903017" w:rsidRPr="00AF668F">
        <w:rPr>
          <w:rFonts w:ascii="Arial" w:hAnsi="Arial" w:cs="Arial"/>
          <w:sz w:val="24"/>
          <w:szCs w:val="24"/>
        </w:rPr>
        <w:t xml:space="preserve"> started working in Housing </w:t>
      </w:r>
      <w:r w:rsidR="00BE1AF4" w:rsidRPr="00AF668F">
        <w:rPr>
          <w:rFonts w:ascii="Arial" w:hAnsi="Arial" w:cs="Arial"/>
          <w:sz w:val="24"/>
          <w:szCs w:val="24"/>
        </w:rPr>
        <w:t xml:space="preserve">after leaving </w:t>
      </w:r>
      <w:r w:rsidR="00A43995" w:rsidRPr="00AF668F">
        <w:rPr>
          <w:rFonts w:ascii="Arial" w:hAnsi="Arial" w:cs="Arial"/>
          <w:sz w:val="24"/>
          <w:szCs w:val="24"/>
        </w:rPr>
        <w:t xml:space="preserve">university and </w:t>
      </w:r>
      <w:r w:rsidR="00903017" w:rsidRPr="00AF668F">
        <w:rPr>
          <w:rFonts w:ascii="Arial" w:hAnsi="Arial" w:cs="Arial"/>
          <w:sz w:val="24"/>
          <w:szCs w:val="24"/>
        </w:rPr>
        <w:t xml:space="preserve">has worked </w:t>
      </w:r>
      <w:r w:rsidR="005F7183">
        <w:rPr>
          <w:rFonts w:ascii="Arial" w:hAnsi="Arial" w:cs="Arial"/>
          <w:sz w:val="24"/>
          <w:szCs w:val="24"/>
        </w:rPr>
        <w:t>with</w:t>
      </w:r>
      <w:r w:rsidR="005F7183" w:rsidRPr="00AF668F">
        <w:rPr>
          <w:rFonts w:ascii="Arial" w:hAnsi="Arial" w:cs="Arial"/>
          <w:sz w:val="24"/>
          <w:szCs w:val="24"/>
        </w:rPr>
        <w:t xml:space="preserve"> </w:t>
      </w:r>
      <w:r w:rsidR="00903017" w:rsidRPr="00AF668F">
        <w:rPr>
          <w:rFonts w:ascii="Arial" w:hAnsi="Arial" w:cs="Arial"/>
          <w:sz w:val="24"/>
          <w:szCs w:val="24"/>
        </w:rPr>
        <w:t xml:space="preserve">over 60 </w:t>
      </w:r>
      <w:proofErr w:type="spellStart"/>
      <w:r w:rsidR="00903017" w:rsidRPr="00AF668F">
        <w:rPr>
          <w:rFonts w:ascii="Arial" w:hAnsi="Arial" w:cs="Arial"/>
          <w:sz w:val="24"/>
          <w:szCs w:val="24"/>
        </w:rPr>
        <w:t>organisations</w:t>
      </w:r>
      <w:proofErr w:type="spellEnd"/>
      <w:r w:rsidR="00A12B4E" w:rsidRPr="00AF668F">
        <w:rPr>
          <w:rFonts w:ascii="Arial" w:hAnsi="Arial" w:cs="Arial"/>
          <w:sz w:val="24"/>
          <w:szCs w:val="24"/>
        </w:rPr>
        <w:t xml:space="preserve"> </w:t>
      </w:r>
      <w:r w:rsidR="00903017" w:rsidRPr="00AF668F">
        <w:rPr>
          <w:rFonts w:ascii="Arial" w:hAnsi="Arial" w:cs="Arial"/>
          <w:sz w:val="24"/>
          <w:szCs w:val="24"/>
        </w:rPr>
        <w:t>including charities, local authorities</w:t>
      </w:r>
      <w:r w:rsidR="009D045E">
        <w:rPr>
          <w:rFonts w:ascii="Arial" w:hAnsi="Arial" w:cs="Arial"/>
          <w:sz w:val="24"/>
          <w:szCs w:val="24"/>
        </w:rPr>
        <w:t>, and commercial businesses</w:t>
      </w:r>
      <w:r w:rsidR="00903017" w:rsidRPr="00AF668F">
        <w:rPr>
          <w:rFonts w:ascii="Arial" w:hAnsi="Arial" w:cs="Arial"/>
          <w:sz w:val="24"/>
          <w:szCs w:val="24"/>
        </w:rPr>
        <w:t xml:space="preserve">. </w:t>
      </w:r>
      <w:r w:rsidR="00A43995" w:rsidRPr="00AF668F">
        <w:rPr>
          <w:rFonts w:ascii="Arial" w:hAnsi="Arial" w:cs="Arial"/>
          <w:sz w:val="24"/>
          <w:szCs w:val="24"/>
        </w:rPr>
        <w:t xml:space="preserve">With experience working </w:t>
      </w:r>
      <w:r w:rsidR="00BE1AF4" w:rsidRPr="00AF668F">
        <w:rPr>
          <w:rFonts w:ascii="Arial" w:hAnsi="Arial" w:cs="Arial"/>
          <w:sz w:val="24"/>
          <w:szCs w:val="24"/>
        </w:rPr>
        <w:t xml:space="preserve">across all levels, </w:t>
      </w:r>
      <w:r w:rsidR="00A43995" w:rsidRPr="00AF668F">
        <w:rPr>
          <w:rFonts w:ascii="Arial" w:hAnsi="Arial" w:cs="Arial"/>
          <w:sz w:val="24"/>
          <w:szCs w:val="24"/>
        </w:rPr>
        <w:t>Peter</w:t>
      </w:r>
      <w:r w:rsidR="00BE1AF4" w:rsidRPr="00AF668F">
        <w:rPr>
          <w:rFonts w:ascii="Arial" w:hAnsi="Arial" w:cs="Arial"/>
          <w:sz w:val="24"/>
          <w:szCs w:val="24"/>
        </w:rPr>
        <w:t xml:space="preserve">’s </w:t>
      </w:r>
      <w:r w:rsidR="00A43995" w:rsidRPr="00AF668F">
        <w:rPr>
          <w:rFonts w:ascii="Arial" w:hAnsi="Arial" w:cs="Arial"/>
          <w:sz w:val="24"/>
          <w:szCs w:val="24"/>
        </w:rPr>
        <w:t>roles includ</w:t>
      </w:r>
      <w:r w:rsidR="00BE1AF4" w:rsidRPr="00AF668F">
        <w:rPr>
          <w:rFonts w:ascii="Arial" w:hAnsi="Arial" w:cs="Arial"/>
          <w:sz w:val="24"/>
          <w:szCs w:val="24"/>
        </w:rPr>
        <w:t>e</w:t>
      </w:r>
      <w:r w:rsidR="00A43995" w:rsidRPr="00AF668F">
        <w:rPr>
          <w:rFonts w:ascii="Arial" w:hAnsi="Arial" w:cs="Arial"/>
          <w:sz w:val="24"/>
          <w:szCs w:val="24"/>
        </w:rPr>
        <w:t xml:space="preserve"> Operation</w:t>
      </w:r>
      <w:r w:rsidR="00BE1AF4" w:rsidRPr="00AF668F">
        <w:rPr>
          <w:rFonts w:ascii="Arial" w:hAnsi="Arial" w:cs="Arial"/>
          <w:sz w:val="24"/>
          <w:szCs w:val="24"/>
        </w:rPr>
        <w:t>s</w:t>
      </w:r>
      <w:r w:rsidR="00A43995" w:rsidRPr="00AF668F">
        <w:rPr>
          <w:rFonts w:ascii="Arial" w:hAnsi="Arial" w:cs="Arial"/>
          <w:sz w:val="24"/>
          <w:szCs w:val="24"/>
        </w:rPr>
        <w:t xml:space="preserve"> Director, Chief Executive and most recently</w:t>
      </w:r>
      <w:r w:rsidR="005F7183">
        <w:rPr>
          <w:rFonts w:ascii="Arial" w:hAnsi="Arial" w:cs="Arial"/>
          <w:sz w:val="24"/>
          <w:szCs w:val="24"/>
        </w:rPr>
        <w:t xml:space="preserve"> </w:t>
      </w:r>
      <w:r w:rsidR="00EC3FCB">
        <w:rPr>
          <w:rFonts w:ascii="Arial" w:hAnsi="Arial" w:cs="Arial"/>
          <w:sz w:val="24"/>
          <w:szCs w:val="24"/>
        </w:rPr>
        <w:t>S</w:t>
      </w:r>
      <w:r w:rsidR="005F7183">
        <w:rPr>
          <w:rFonts w:ascii="Arial" w:hAnsi="Arial" w:cs="Arial"/>
          <w:sz w:val="24"/>
          <w:szCs w:val="24"/>
        </w:rPr>
        <w:t xml:space="preserve">trategic </w:t>
      </w:r>
      <w:r w:rsidR="00EC3FCB">
        <w:rPr>
          <w:rFonts w:ascii="Arial" w:hAnsi="Arial" w:cs="Arial"/>
          <w:sz w:val="24"/>
          <w:szCs w:val="24"/>
        </w:rPr>
        <w:t>C</w:t>
      </w:r>
      <w:r w:rsidR="00A43995" w:rsidRPr="00AF668F">
        <w:rPr>
          <w:rFonts w:ascii="Arial" w:hAnsi="Arial" w:cs="Arial"/>
          <w:sz w:val="24"/>
          <w:szCs w:val="24"/>
        </w:rPr>
        <w:t>onsultancy</w:t>
      </w:r>
      <w:r w:rsidR="005F7183">
        <w:rPr>
          <w:rFonts w:ascii="Arial" w:hAnsi="Arial" w:cs="Arial"/>
          <w:sz w:val="24"/>
          <w:szCs w:val="24"/>
        </w:rPr>
        <w:t xml:space="preserve"> &amp; Interim Executive roles.</w:t>
      </w:r>
    </w:p>
    <w:p w14:paraId="428F1192" w14:textId="05A1DE84" w:rsidR="00A43995" w:rsidRPr="00AF668F" w:rsidRDefault="00A43995" w:rsidP="00AF668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A8C9A33" w14:textId="6875C791" w:rsidR="00903017" w:rsidRPr="00AF668F" w:rsidRDefault="00436C7D" w:rsidP="00AF668F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F668F">
        <w:rPr>
          <w:rFonts w:ascii="Arial" w:hAnsi="Arial" w:cs="Arial"/>
          <w:b/>
          <w:bCs/>
          <w:i/>
          <w:iCs/>
          <w:sz w:val="24"/>
          <w:szCs w:val="24"/>
        </w:rPr>
        <w:t xml:space="preserve">On his appointment as Chair, Peter says: </w:t>
      </w:r>
    </w:p>
    <w:p w14:paraId="420AAFF3" w14:textId="708768F3" w:rsidR="00436C7D" w:rsidRPr="00AF668F" w:rsidRDefault="00BE1AF4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hd w:val="clear" w:color="auto" w:fill="FFFFFF"/>
        </w:rPr>
      </w:pPr>
      <w:r w:rsidRPr="00AF668F">
        <w:rPr>
          <w:rFonts w:ascii="Arial" w:hAnsi="Arial" w:cs="Arial"/>
        </w:rPr>
        <w:t>“</w:t>
      </w:r>
      <w:r w:rsidR="00436C7D" w:rsidRPr="00AF668F">
        <w:rPr>
          <w:rFonts w:ascii="Arial" w:hAnsi="Arial" w:cs="Arial"/>
        </w:rPr>
        <w:t xml:space="preserve">Amber Housing is on a transformational journey </w:t>
      </w:r>
      <w:r w:rsidR="004330E7" w:rsidRPr="00AF668F">
        <w:rPr>
          <w:rFonts w:ascii="Arial" w:hAnsi="Arial" w:cs="Arial"/>
        </w:rPr>
        <w:t xml:space="preserve">and it’s very exciting to be </w:t>
      </w:r>
      <w:r w:rsidR="00A12B4E" w:rsidRPr="00AF668F">
        <w:rPr>
          <w:rFonts w:ascii="Arial" w:hAnsi="Arial" w:cs="Arial"/>
        </w:rPr>
        <w:t xml:space="preserve">a </w:t>
      </w:r>
      <w:r w:rsidR="004330E7" w:rsidRPr="00AF668F">
        <w:rPr>
          <w:rFonts w:ascii="Arial" w:hAnsi="Arial" w:cs="Arial"/>
        </w:rPr>
        <w:t>part of it.</w:t>
      </w:r>
      <w:r w:rsidR="004330E7" w:rsidRPr="00AF668F">
        <w:rPr>
          <w:rFonts w:ascii="Arial" w:hAnsi="Arial" w:cs="Arial"/>
          <w:shd w:val="clear" w:color="auto" w:fill="FFFFFF"/>
        </w:rPr>
        <w:t xml:space="preserve"> Being Chair of an </w:t>
      </w:r>
      <w:r w:rsidR="00833041" w:rsidRPr="00AF668F">
        <w:rPr>
          <w:rFonts w:ascii="Arial" w:hAnsi="Arial" w:cs="Arial"/>
        </w:rPr>
        <w:t xml:space="preserve">exceptionally strong board </w:t>
      </w:r>
      <w:r w:rsidR="004330E7" w:rsidRPr="00AF668F">
        <w:rPr>
          <w:rFonts w:ascii="Arial" w:hAnsi="Arial" w:cs="Arial"/>
        </w:rPr>
        <w:t>with</w:t>
      </w:r>
      <w:r w:rsidR="00833041" w:rsidRPr="00AF668F">
        <w:rPr>
          <w:rFonts w:ascii="Arial" w:hAnsi="Arial" w:cs="Arial"/>
        </w:rPr>
        <w:t xml:space="preserve"> very talented people who can contribute</w:t>
      </w:r>
      <w:r w:rsidR="004330E7" w:rsidRPr="00AF668F">
        <w:rPr>
          <w:rFonts w:ascii="Arial" w:hAnsi="Arial" w:cs="Arial"/>
        </w:rPr>
        <w:t>, is extremely appealing.</w:t>
      </w:r>
    </w:p>
    <w:p w14:paraId="0E84A928" w14:textId="77777777" w:rsidR="00BE1AF4" w:rsidRPr="00AF668F" w:rsidRDefault="00BE1AF4" w:rsidP="00AF668F">
      <w:pPr>
        <w:spacing w:line="360" w:lineRule="auto"/>
        <w:rPr>
          <w:rFonts w:ascii="Arial" w:hAnsi="Arial" w:cs="Arial"/>
          <w:sz w:val="24"/>
          <w:szCs w:val="24"/>
        </w:rPr>
      </w:pPr>
    </w:p>
    <w:p w14:paraId="529107C7" w14:textId="4BEF93FF" w:rsidR="000771E4" w:rsidRPr="00AF668F" w:rsidRDefault="00BE1AF4" w:rsidP="00AF668F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F668F">
        <w:rPr>
          <w:rFonts w:ascii="Arial" w:hAnsi="Arial" w:cs="Arial"/>
          <w:sz w:val="24"/>
          <w:szCs w:val="24"/>
        </w:rPr>
        <w:t>“</w:t>
      </w:r>
      <w:r w:rsidR="00AF668F" w:rsidRPr="00AF668F">
        <w:rPr>
          <w:rFonts w:ascii="Arial" w:hAnsi="Arial" w:cs="Arial"/>
          <w:sz w:val="24"/>
          <w:szCs w:val="24"/>
          <w:shd w:val="clear" w:color="auto" w:fill="FFFFFF"/>
        </w:rPr>
        <w:t>Working in the housing sector is not simply about assets. It’s about bringing humanity to buildings.</w:t>
      </w:r>
      <w:r w:rsidR="00AF668F" w:rsidRPr="00AF668F">
        <w:rPr>
          <w:rFonts w:ascii="Arial" w:hAnsi="Arial" w:cs="Arial"/>
          <w:sz w:val="24"/>
          <w:szCs w:val="24"/>
        </w:rPr>
        <w:t xml:space="preserve"> I</w:t>
      </w:r>
      <w:r w:rsidR="004330E7" w:rsidRPr="00AF668F">
        <w:rPr>
          <w:rFonts w:ascii="Arial" w:hAnsi="Arial" w:cs="Arial"/>
          <w:sz w:val="24"/>
          <w:szCs w:val="24"/>
        </w:rPr>
        <w:t xml:space="preserve"> relish working with a</w:t>
      </w:r>
      <w:r w:rsidR="00A12B4E" w:rsidRPr="00AF668F">
        <w:rPr>
          <w:rFonts w:ascii="Arial" w:hAnsi="Arial" w:cs="Arial"/>
          <w:sz w:val="24"/>
          <w:szCs w:val="24"/>
        </w:rPr>
        <w:t>n agile</w:t>
      </w:r>
      <w:r w:rsidR="00436C7D" w:rsidRPr="00AF66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2B4E" w:rsidRPr="00AF668F">
        <w:rPr>
          <w:rFonts w:ascii="Arial" w:hAnsi="Arial" w:cs="Arial"/>
          <w:sz w:val="24"/>
          <w:szCs w:val="24"/>
        </w:rPr>
        <w:t>organisation</w:t>
      </w:r>
      <w:proofErr w:type="spellEnd"/>
      <w:r w:rsidR="00A12B4E" w:rsidRPr="00AF668F">
        <w:rPr>
          <w:rFonts w:ascii="Arial" w:hAnsi="Arial" w:cs="Arial"/>
          <w:sz w:val="24"/>
          <w:szCs w:val="24"/>
        </w:rPr>
        <w:t xml:space="preserve"> with </w:t>
      </w:r>
      <w:r w:rsidR="00436C7D" w:rsidRPr="00AF668F">
        <w:rPr>
          <w:rFonts w:ascii="Arial" w:hAnsi="Arial" w:cs="Arial"/>
          <w:sz w:val="24"/>
          <w:szCs w:val="24"/>
        </w:rPr>
        <w:t xml:space="preserve">a </w:t>
      </w:r>
      <w:r w:rsidR="005F7183">
        <w:rPr>
          <w:rFonts w:ascii="Arial" w:hAnsi="Arial" w:cs="Arial"/>
          <w:sz w:val="24"/>
          <w:szCs w:val="24"/>
        </w:rPr>
        <w:t>clear</w:t>
      </w:r>
      <w:r w:rsidR="005F7183" w:rsidRPr="00AF668F">
        <w:rPr>
          <w:rFonts w:ascii="Arial" w:hAnsi="Arial" w:cs="Arial"/>
          <w:sz w:val="24"/>
          <w:szCs w:val="24"/>
        </w:rPr>
        <w:t xml:space="preserve"> </w:t>
      </w:r>
      <w:r w:rsidR="00436C7D" w:rsidRPr="00AF668F">
        <w:rPr>
          <w:rFonts w:ascii="Arial" w:hAnsi="Arial" w:cs="Arial"/>
          <w:sz w:val="24"/>
          <w:szCs w:val="24"/>
        </w:rPr>
        <w:t>remit</w:t>
      </w:r>
      <w:r w:rsidR="00A12B4E" w:rsidRPr="00AF668F">
        <w:rPr>
          <w:rFonts w:ascii="Arial" w:hAnsi="Arial" w:cs="Arial"/>
          <w:sz w:val="24"/>
          <w:szCs w:val="24"/>
        </w:rPr>
        <w:t>,</w:t>
      </w:r>
      <w:r w:rsidR="00436C7D" w:rsidRPr="00AF668F">
        <w:rPr>
          <w:rFonts w:ascii="Arial" w:hAnsi="Arial" w:cs="Arial"/>
          <w:sz w:val="24"/>
          <w:szCs w:val="24"/>
        </w:rPr>
        <w:t xml:space="preserve"> as you can see and feel the impact</w:t>
      </w:r>
      <w:r w:rsidR="00A12B4E" w:rsidRPr="00AF668F">
        <w:rPr>
          <w:rFonts w:ascii="Arial" w:hAnsi="Arial" w:cs="Arial"/>
          <w:sz w:val="24"/>
          <w:szCs w:val="24"/>
        </w:rPr>
        <w:t>s</w:t>
      </w:r>
      <w:r w:rsidR="005F7183">
        <w:rPr>
          <w:rFonts w:ascii="Arial" w:hAnsi="Arial" w:cs="Arial"/>
          <w:sz w:val="24"/>
          <w:szCs w:val="24"/>
        </w:rPr>
        <w:t xml:space="preserve"> </w:t>
      </w:r>
      <w:r w:rsidR="00EC3FCB">
        <w:rPr>
          <w:rFonts w:ascii="Arial" w:hAnsi="Arial" w:cs="Arial"/>
          <w:sz w:val="24"/>
          <w:szCs w:val="24"/>
        </w:rPr>
        <w:t>immediately</w:t>
      </w:r>
      <w:r w:rsidR="00AF668F" w:rsidRPr="00AF668F">
        <w:rPr>
          <w:rFonts w:ascii="Arial" w:hAnsi="Arial" w:cs="Arial"/>
          <w:sz w:val="24"/>
          <w:szCs w:val="24"/>
        </w:rPr>
        <w:t>.”</w:t>
      </w:r>
    </w:p>
    <w:p w14:paraId="11133CE4" w14:textId="2A13BEB0" w:rsidR="00903017" w:rsidRPr="00AF668F" w:rsidRDefault="00903017" w:rsidP="00AF668F">
      <w:pPr>
        <w:spacing w:line="360" w:lineRule="auto"/>
        <w:rPr>
          <w:rFonts w:ascii="Arial" w:hAnsi="Arial" w:cs="Arial"/>
          <w:sz w:val="24"/>
          <w:szCs w:val="24"/>
        </w:rPr>
      </w:pPr>
    </w:p>
    <w:p w14:paraId="316E08B6" w14:textId="6714F9F9" w:rsidR="000420BB" w:rsidRPr="00AF668F" w:rsidRDefault="000420BB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shd w:val="clear" w:color="auto" w:fill="FFFFFF"/>
        </w:rPr>
      </w:pPr>
      <w:r w:rsidRPr="00AF668F">
        <w:rPr>
          <w:rFonts w:ascii="Arial" w:hAnsi="Arial" w:cs="Arial"/>
          <w:b/>
          <w:bCs/>
          <w:shd w:val="clear" w:color="auto" w:fill="FFFFFF"/>
        </w:rPr>
        <w:t xml:space="preserve">When asked about the </w:t>
      </w:r>
      <w:r w:rsidR="00C51749" w:rsidRPr="00AF668F">
        <w:rPr>
          <w:rFonts w:ascii="Arial" w:hAnsi="Arial" w:cs="Arial"/>
          <w:b/>
          <w:bCs/>
          <w:shd w:val="clear" w:color="auto" w:fill="FFFFFF"/>
        </w:rPr>
        <w:t>opportunities</w:t>
      </w:r>
      <w:r w:rsidRPr="00AF668F">
        <w:rPr>
          <w:rFonts w:ascii="Arial" w:hAnsi="Arial" w:cs="Arial"/>
          <w:b/>
          <w:bCs/>
          <w:shd w:val="clear" w:color="auto" w:fill="FFFFFF"/>
        </w:rPr>
        <w:t xml:space="preserve"> and challenges ahead, Peter sa</w:t>
      </w:r>
      <w:r w:rsidR="00C51749" w:rsidRPr="00AF668F">
        <w:rPr>
          <w:rFonts w:ascii="Arial" w:hAnsi="Arial" w:cs="Arial"/>
          <w:b/>
          <w:bCs/>
          <w:shd w:val="clear" w:color="auto" w:fill="FFFFFF"/>
        </w:rPr>
        <w:t>id</w:t>
      </w:r>
      <w:r w:rsidRPr="00AF668F">
        <w:rPr>
          <w:rFonts w:ascii="Arial" w:hAnsi="Arial" w:cs="Arial"/>
          <w:b/>
          <w:bCs/>
          <w:shd w:val="clear" w:color="auto" w:fill="FFFFFF"/>
        </w:rPr>
        <w:t xml:space="preserve">: </w:t>
      </w:r>
    </w:p>
    <w:p w14:paraId="32DE1E87" w14:textId="15D2224C" w:rsidR="00C51749" w:rsidRPr="00AF668F" w:rsidRDefault="000420BB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hd w:val="clear" w:color="auto" w:fill="FFFFFF"/>
        </w:rPr>
      </w:pPr>
      <w:r w:rsidRPr="00AF668F">
        <w:rPr>
          <w:rFonts w:ascii="Arial" w:hAnsi="Arial" w:cs="Arial"/>
          <w:shd w:val="clear" w:color="auto" w:fill="FFFFFF"/>
        </w:rPr>
        <w:t>“</w:t>
      </w:r>
      <w:r w:rsidR="00C51749" w:rsidRPr="00AF668F">
        <w:rPr>
          <w:rFonts w:ascii="Arial" w:hAnsi="Arial" w:cs="Arial"/>
          <w:shd w:val="clear" w:color="auto" w:fill="FFFFFF"/>
        </w:rPr>
        <w:t>We face many</w:t>
      </w:r>
      <w:r w:rsidRPr="00AF668F">
        <w:rPr>
          <w:rFonts w:ascii="Arial" w:hAnsi="Arial" w:cs="Arial"/>
          <w:shd w:val="clear" w:color="auto" w:fill="FFFFFF"/>
        </w:rPr>
        <w:t xml:space="preserve"> challenges, including the obvious ones of inflation and the </w:t>
      </w:r>
      <w:proofErr w:type="spellStart"/>
      <w:r w:rsidR="00AF668F" w:rsidRPr="00AF668F">
        <w:rPr>
          <w:rFonts w:ascii="Arial" w:hAnsi="Arial" w:cs="Arial"/>
          <w:shd w:val="clear" w:color="auto" w:fill="FFFFFF"/>
        </w:rPr>
        <w:t>labour</w:t>
      </w:r>
      <w:proofErr w:type="spellEnd"/>
      <w:r w:rsidRPr="00AF668F">
        <w:rPr>
          <w:rFonts w:ascii="Arial" w:hAnsi="Arial" w:cs="Arial"/>
          <w:shd w:val="clear" w:color="auto" w:fill="FFFFFF"/>
        </w:rPr>
        <w:t xml:space="preserve"> market</w:t>
      </w:r>
      <w:r w:rsidR="004421CC" w:rsidRPr="00AF668F">
        <w:rPr>
          <w:rFonts w:ascii="Arial" w:hAnsi="Arial" w:cs="Arial"/>
          <w:shd w:val="clear" w:color="auto" w:fill="FFFFFF"/>
        </w:rPr>
        <w:t xml:space="preserve">, </w:t>
      </w:r>
      <w:r w:rsidRPr="00AF668F">
        <w:rPr>
          <w:rFonts w:ascii="Arial" w:hAnsi="Arial" w:cs="Arial"/>
          <w:shd w:val="clear" w:color="auto" w:fill="FFFFFF"/>
        </w:rPr>
        <w:t>but if we look at the opportunities that arise</w:t>
      </w:r>
      <w:r w:rsidR="00C51749" w:rsidRPr="00AF668F">
        <w:rPr>
          <w:rFonts w:ascii="Arial" w:hAnsi="Arial" w:cs="Arial"/>
          <w:shd w:val="clear" w:color="auto" w:fill="FFFFFF"/>
        </w:rPr>
        <w:t xml:space="preserve">- such as people looking for more cost-effective solutions- </w:t>
      </w:r>
      <w:r w:rsidR="004421CC" w:rsidRPr="00AF668F">
        <w:rPr>
          <w:rFonts w:ascii="Arial" w:hAnsi="Arial" w:cs="Arial"/>
          <w:shd w:val="clear" w:color="auto" w:fill="FFFFFF"/>
        </w:rPr>
        <w:t>we can</w:t>
      </w:r>
      <w:r w:rsidR="00C51749" w:rsidRPr="00AF668F">
        <w:rPr>
          <w:rFonts w:ascii="Arial" w:hAnsi="Arial" w:cs="Arial"/>
          <w:shd w:val="clear" w:color="auto" w:fill="FFFFFF"/>
        </w:rPr>
        <w:t xml:space="preserve"> </w:t>
      </w:r>
      <w:r w:rsidR="004421CC" w:rsidRPr="00AF668F">
        <w:rPr>
          <w:rFonts w:ascii="Arial" w:hAnsi="Arial" w:cs="Arial"/>
          <w:shd w:val="clear" w:color="auto" w:fill="FFFFFF"/>
        </w:rPr>
        <w:t xml:space="preserve">leverage </w:t>
      </w:r>
      <w:r w:rsidR="00C51749" w:rsidRPr="00AF668F">
        <w:rPr>
          <w:rFonts w:ascii="Arial" w:hAnsi="Arial" w:cs="Arial"/>
          <w:shd w:val="clear" w:color="auto" w:fill="FFFFFF"/>
        </w:rPr>
        <w:t xml:space="preserve">what Amber and Ambient can do </w:t>
      </w:r>
      <w:r w:rsidR="00000595" w:rsidRPr="00AF668F">
        <w:rPr>
          <w:rFonts w:ascii="Arial" w:hAnsi="Arial" w:cs="Arial"/>
          <w:shd w:val="clear" w:color="auto" w:fill="FFFFFF"/>
        </w:rPr>
        <w:t>collectively</w:t>
      </w:r>
      <w:r w:rsidR="004421CC" w:rsidRPr="00AF668F">
        <w:rPr>
          <w:rFonts w:ascii="Arial" w:hAnsi="Arial" w:cs="Arial"/>
          <w:shd w:val="clear" w:color="auto" w:fill="FFFFFF"/>
        </w:rPr>
        <w:t xml:space="preserve">- and this will be </w:t>
      </w:r>
      <w:r w:rsidR="00AF668F" w:rsidRPr="00AF668F">
        <w:rPr>
          <w:rFonts w:ascii="Arial" w:hAnsi="Arial" w:cs="Arial"/>
          <w:shd w:val="clear" w:color="auto" w:fill="FFFFFF"/>
        </w:rPr>
        <w:t>increasingly</w:t>
      </w:r>
      <w:r w:rsidR="004421CC" w:rsidRPr="00AF668F">
        <w:rPr>
          <w:rFonts w:ascii="Arial" w:hAnsi="Arial" w:cs="Arial"/>
          <w:shd w:val="clear" w:color="auto" w:fill="FFFFFF"/>
        </w:rPr>
        <w:t xml:space="preserve"> important as we move forward</w:t>
      </w:r>
      <w:r w:rsidR="00000595" w:rsidRPr="00AF668F">
        <w:rPr>
          <w:rFonts w:ascii="Arial" w:hAnsi="Arial" w:cs="Arial"/>
          <w:shd w:val="clear" w:color="auto" w:fill="FFFFFF"/>
        </w:rPr>
        <w:t xml:space="preserve"> together</w:t>
      </w:r>
      <w:r w:rsidR="004421CC" w:rsidRPr="00AF668F">
        <w:rPr>
          <w:rFonts w:ascii="Arial" w:hAnsi="Arial" w:cs="Arial"/>
          <w:shd w:val="clear" w:color="auto" w:fill="FFFFFF"/>
        </w:rPr>
        <w:t xml:space="preserve">. </w:t>
      </w:r>
    </w:p>
    <w:p w14:paraId="2F61C9C6" w14:textId="77777777" w:rsidR="000420BB" w:rsidRPr="00AF668F" w:rsidRDefault="000420BB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hd w:val="clear" w:color="auto" w:fill="FFFFFF"/>
        </w:rPr>
      </w:pPr>
    </w:p>
    <w:p w14:paraId="073212B2" w14:textId="2C8185F0" w:rsidR="00000595" w:rsidRPr="00AF668F" w:rsidRDefault="00000595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hd w:val="clear" w:color="auto" w:fill="FFFFFF"/>
        </w:rPr>
      </w:pPr>
      <w:r w:rsidRPr="00AF668F">
        <w:rPr>
          <w:rFonts w:ascii="Arial" w:hAnsi="Arial" w:cs="Arial"/>
          <w:shd w:val="clear" w:color="auto" w:fill="FFFFFF"/>
        </w:rPr>
        <w:t>“</w:t>
      </w:r>
      <w:r w:rsidR="00436C7D" w:rsidRPr="00AF668F">
        <w:rPr>
          <w:rFonts w:ascii="Arial" w:hAnsi="Arial" w:cs="Arial"/>
          <w:shd w:val="clear" w:color="auto" w:fill="FFFFFF"/>
        </w:rPr>
        <w:t>Unfortunately, t</w:t>
      </w:r>
      <w:r w:rsidRPr="00AF668F">
        <w:rPr>
          <w:rFonts w:ascii="Arial" w:hAnsi="Arial" w:cs="Arial"/>
          <w:shd w:val="clear" w:color="auto" w:fill="FFFFFF"/>
        </w:rPr>
        <w:t xml:space="preserve">here </w:t>
      </w:r>
      <w:r w:rsidR="00436C7D" w:rsidRPr="00AF668F">
        <w:rPr>
          <w:rFonts w:ascii="Arial" w:hAnsi="Arial" w:cs="Arial"/>
          <w:shd w:val="clear" w:color="auto" w:fill="FFFFFF"/>
        </w:rPr>
        <w:t xml:space="preserve">are </w:t>
      </w:r>
      <w:r w:rsidR="004330E7" w:rsidRPr="00AF668F">
        <w:rPr>
          <w:rFonts w:ascii="Arial" w:hAnsi="Arial" w:cs="Arial"/>
          <w:shd w:val="clear" w:color="auto" w:fill="FFFFFF"/>
        </w:rPr>
        <w:t>challenges</w:t>
      </w:r>
      <w:r w:rsidRPr="00AF668F">
        <w:rPr>
          <w:rFonts w:ascii="Arial" w:hAnsi="Arial" w:cs="Arial"/>
          <w:shd w:val="clear" w:color="auto" w:fill="FFFFFF"/>
        </w:rPr>
        <w:t xml:space="preserve"> facing the younger generations</w:t>
      </w:r>
      <w:r w:rsidR="00436C7D" w:rsidRPr="00AF668F">
        <w:rPr>
          <w:rFonts w:ascii="Arial" w:hAnsi="Arial" w:cs="Arial"/>
          <w:shd w:val="clear" w:color="auto" w:fill="FFFFFF"/>
        </w:rPr>
        <w:t xml:space="preserve"> and we </w:t>
      </w:r>
      <w:r w:rsidR="004330E7" w:rsidRPr="00AF668F">
        <w:rPr>
          <w:rFonts w:ascii="Arial" w:hAnsi="Arial" w:cs="Arial"/>
          <w:shd w:val="clear" w:color="auto" w:fill="FFFFFF"/>
        </w:rPr>
        <w:t>have a</w:t>
      </w:r>
      <w:r w:rsidR="00436C7D" w:rsidRPr="00AF668F">
        <w:rPr>
          <w:rFonts w:ascii="Arial" w:hAnsi="Arial" w:cs="Arial"/>
          <w:shd w:val="clear" w:color="auto" w:fill="FFFFFF"/>
        </w:rPr>
        <w:t xml:space="preserve"> crisis whereby </w:t>
      </w:r>
      <w:r w:rsidR="004330E7" w:rsidRPr="00AF668F">
        <w:rPr>
          <w:rFonts w:ascii="Arial" w:hAnsi="Arial" w:cs="Arial"/>
          <w:shd w:val="clear" w:color="auto" w:fill="FFFFFF"/>
        </w:rPr>
        <w:t>a</w:t>
      </w:r>
      <w:r w:rsidRPr="00AF668F">
        <w:rPr>
          <w:rFonts w:ascii="Arial" w:hAnsi="Arial" w:cs="Arial"/>
          <w:shd w:val="clear" w:color="auto" w:fill="FFFFFF"/>
        </w:rPr>
        <w:t xml:space="preserve"> vast majority of homeless </w:t>
      </w:r>
      <w:r w:rsidR="00436C7D" w:rsidRPr="00AF668F">
        <w:rPr>
          <w:rFonts w:ascii="Arial" w:hAnsi="Arial" w:cs="Arial"/>
          <w:shd w:val="clear" w:color="auto" w:fill="FFFFFF"/>
        </w:rPr>
        <w:t xml:space="preserve">people </w:t>
      </w:r>
      <w:r w:rsidRPr="00AF668F">
        <w:rPr>
          <w:rFonts w:ascii="Arial" w:hAnsi="Arial" w:cs="Arial"/>
          <w:shd w:val="clear" w:color="auto" w:fill="FFFFFF"/>
        </w:rPr>
        <w:t xml:space="preserve">and people </w:t>
      </w:r>
      <w:r w:rsidR="00436C7D" w:rsidRPr="00AF668F">
        <w:rPr>
          <w:rFonts w:ascii="Arial" w:hAnsi="Arial" w:cs="Arial"/>
          <w:shd w:val="clear" w:color="auto" w:fill="FFFFFF"/>
        </w:rPr>
        <w:t>living in</w:t>
      </w:r>
      <w:r w:rsidRPr="00AF668F">
        <w:rPr>
          <w:rFonts w:ascii="Arial" w:hAnsi="Arial" w:cs="Arial"/>
          <w:shd w:val="clear" w:color="auto" w:fill="FFFFFF"/>
        </w:rPr>
        <w:t xml:space="preserve"> hostels have Learning </w:t>
      </w:r>
      <w:r w:rsidR="00AF668F">
        <w:rPr>
          <w:rFonts w:ascii="Arial" w:hAnsi="Arial" w:cs="Arial"/>
          <w:shd w:val="clear" w:color="auto" w:fill="FFFFFF"/>
        </w:rPr>
        <w:t>Disabilities</w:t>
      </w:r>
      <w:r w:rsidRPr="00AF668F">
        <w:rPr>
          <w:rFonts w:ascii="Arial" w:hAnsi="Arial" w:cs="Arial"/>
          <w:shd w:val="clear" w:color="auto" w:fill="FFFFFF"/>
        </w:rPr>
        <w:t xml:space="preserve"> and Mental Health issues</w:t>
      </w:r>
      <w:r w:rsidR="004330E7" w:rsidRPr="00AF668F">
        <w:rPr>
          <w:rFonts w:ascii="Arial" w:hAnsi="Arial" w:cs="Arial"/>
          <w:shd w:val="clear" w:color="auto" w:fill="FFFFFF"/>
        </w:rPr>
        <w:t>.</w:t>
      </w:r>
    </w:p>
    <w:p w14:paraId="5E95DD97" w14:textId="77777777" w:rsidR="00000595" w:rsidRPr="00AF668F" w:rsidRDefault="00000595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hd w:val="clear" w:color="auto" w:fill="FFFFFF"/>
        </w:rPr>
      </w:pPr>
    </w:p>
    <w:p w14:paraId="528720D5" w14:textId="4B7433DB" w:rsidR="00903017" w:rsidRPr="00AF668F" w:rsidRDefault="004330E7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hd w:val="clear" w:color="auto" w:fill="FFFFFF"/>
        </w:rPr>
      </w:pPr>
      <w:r w:rsidRPr="00AF668F">
        <w:rPr>
          <w:rFonts w:ascii="Arial" w:hAnsi="Arial" w:cs="Arial"/>
          <w:shd w:val="clear" w:color="auto" w:fill="FFFFFF"/>
        </w:rPr>
        <w:t>“</w:t>
      </w:r>
      <w:r w:rsidR="005F7183">
        <w:rPr>
          <w:rFonts w:ascii="Arial" w:hAnsi="Arial" w:cs="Arial"/>
          <w:shd w:val="clear" w:color="auto" w:fill="FFFFFF"/>
        </w:rPr>
        <w:t>To</w:t>
      </w:r>
      <w:r w:rsidR="000420BB" w:rsidRPr="00AF668F">
        <w:rPr>
          <w:rFonts w:ascii="Arial" w:hAnsi="Arial" w:cs="Arial"/>
          <w:shd w:val="clear" w:color="auto" w:fill="FFFFFF"/>
        </w:rPr>
        <w:t xml:space="preserve"> provide housing for</w:t>
      </w:r>
      <w:r w:rsidRPr="00AF668F">
        <w:rPr>
          <w:rFonts w:ascii="Arial" w:hAnsi="Arial" w:cs="Arial"/>
          <w:shd w:val="clear" w:color="auto" w:fill="FFFFFF"/>
        </w:rPr>
        <w:t xml:space="preserve"> these vulnerable</w:t>
      </w:r>
      <w:r w:rsidR="000420BB" w:rsidRPr="00AF668F">
        <w:rPr>
          <w:rFonts w:ascii="Arial" w:hAnsi="Arial" w:cs="Arial"/>
          <w:shd w:val="clear" w:color="auto" w:fill="FFFFFF"/>
        </w:rPr>
        <w:t xml:space="preserve"> </w:t>
      </w:r>
      <w:r w:rsidRPr="00AF668F">
        <w:rPr>
          <w:rFonts w:ascii="Arial" w:hAnsi="Arial" w:cs="Arial"/>
          <w:shd w:val="clear" w:color="auto" w:fill="FFFFFF"/>
        </w:rPr>
        <w:t>groups</w:t>
      </w:r>
      <w:r w:rsidR="000420BB" w:rsidRPr="00AF668F">
        <w:rPr>
          <w:rFonts w:ascii="Arial" w:hAnsi="Arial" w:cs="Arial"/>
          <w:shd w:val="clear" w:color="auto" w:fill="FFFFFF"/>
        </w:rPr>
        <w:t xml:space="preserve"> is a core purpose for Amber</w:t>
      </w:r>
      <w:r w:rsidR="00436C7D" w:rsidRPr="00AF668F">
        <w:rPr>
          <w:rFonts w:ascii="Arial" w:hAnsi="Arial" w:cs="Arial"/>
          <w:shd w:val="clear" w:color="auto" w:fill="FFFFFF"/>
        </w:rPr>
        <w:t xml:space="preserve"> and </w:t>
      </w:r>
      <w:r w:rsidR="000420BB" w:rsidRPr="00AF668F">
        <w:rPr>
          <w:rFonts w:ascii="Arial" w:hAnsi="Arial" w:cs="Arial"/>
          <w:shd w:val="clear" w:color="auto" w:fill="FFFFFF"/>
        </w:rPr>
        <w:t xml:space="preserve">if I can be part of any </w:t>
      </w:r>
      <w:r w:rsidR="00436C7D" w:rsidRPr="00AF668F">
        <w:rPr>
          <w:rFonts w:ascii="Arial" w:hAnsi="Arial" w:cs="Arial"/>
          <w:shd w:val="clear" w:color="auto" w:fill="FFFFFF"/>
        </w:rPr>
        <w:t>organisation</w:t>
      </w:r>
      <w:r w:rsidR="000420BB" w:rsidRPr="00AF668F">
        <w:rPr>
          <w:rFonts w:ascii="Arial" w:hAnsi="Arial" w:cs="Arial"/>
          <w:shd w:val="clear" w:color="auto" w:fill="FFFFFF"/>
        </w:rPr>
        <w:t xml:space="preserve"> that moves the dial on </w:t>
      </w:r>
      <w:r w:rsidR="005F7183" w:rsidRPr="00AF668F">
        <w:rPr>
          <w:rFonts w:ascii="Arial" w:hAnsi="Arial" w:cs="Arial"/>
          <w:shd w:val="clear" w:color="auto" w:fill="FFFFFF"/>
        </w:rPr>
        <w:t>th</w:t>
      </w:r>
      <w:r w:rsidR="005F7183">
        <w:rPr>
          <w:rFonts w:ascii="Arial" w:hAnsi="Arial" w:cs="Arial"/>
          <w:shd w:val="clear" w:color="auto" w:fill="FFFFFF"/>
        </w:rPr>
        <w:t>eir</w:t>
      </w:r>
      <w:r w:rsidR="005F7183" w:rsidRPr="00AF668F">
        <w:rPr>
          <w:rFonts w:ascii="Arial" w:hAnsi="Arial" w:cs="Arial"/>
          <w:shd w:val="clear" w:color="auto" w:fill="FFFFFF"/>
        </w:rPr>
        <w:t xml:space="preserve"> </w:t>
      </w:r>
      <w:r w:rsidR="005F7183">
        <w:rPr>
          <w:rFonts w:ascii="Arial" w:hAnsi="Arial" w:cs="Arial"/>
          <w:shd w:val="clear" w:color="auto" w:fill="FFFFFF"/>
        </w:rPr>
        <w:t xml:space="preserve">life </w:t>
      </w:r>
      <w:r w:rsidR="000420BB" w:rsidRPr="00AF668F">
        <w:rPr>
          <w:rFonts w:ascii="Arial" w:hAnsi="Arial" w:cs="Arial"/>
          <w:shd w:val="clear" w:color="auto" w:fill="FFFFFF"/>
        </w:rPr>
        <w:t xml:space="preserve">stories then I </w:t>
      </w:r>
      <w:r w:rsidR="005F7183">
        <w:rPr>
          <w:rFonts w:ascii="Arial" w:hAnsi="Arial" w:cs="Arial"/>
          <w:shd w:val="clear" w:color="auto" w:fill="FFFFFF"/>
        </w:rPr>
        <w:t>will</w:t>
      </w:r>
      <w:r w:rsidR="005F7183" w:rsidRPr="00AF668F">
        <w:rPr>
          <w:rFonts w:ascii="Arial" w:hAnsi="Arial" w:cs="Arial"/>
          <w:shd w:val="clear" w:color="auto" w:fill="FFFFFF"/>
        </w:rPr>
        <w:t xml:space="preserve"> </w:t>
      </w:r>
      <w:r w:rsidR="000420BB" w:rsidRPr="00AF668F">
        <w:rPr>
          <w:rFonts w:ascii="Arial" w:hAnsi="Arial" w:cs="Arial"/>
          <w:shd w:val="clear" w:color="auto" w:fill="FFFFFF"/>
        </w:rPr>
        <w:t xml:space="preserve">feel like I have </w:t>
      </w:r>
      <w:r w:rsidR="00AF668F">
        <w:rPr>
          <w:rFonts w:ascii="Arial" w:hAnsi="Arial" w:cs="Arial"/>
          <w:shd w:val="clear" w:color="auto" w:fill="FFFFFF"/>
        </w:rPr>
        <w:t>contributed</w:t>
      </w:r>
      <w:r w:rsidR="005F7183">
        <w:rPr>
          <w:rFonts w:ascii="Arial" w:hAnsi="Arial" w:cs="Arial"/>
          <w:shd w:val="clear" w:color="auto" w:fill="FFFFFF"/>
        </w:rPr>
        <w:t xml:space="preserve"> well to that</w:t>
      </w:r>
      <w:r w:rsidR="000420BB" w:rsidRPr="00AF668F">
        <w:rPr>
          <w:rFonts w:ascii="Arial" w:hAnsi="Arial" w:cs="Arial"/>
          <w:shd w:val="clear" w:color="auto" w:fill="FFFFFF"/>
        </w:rPr>
        <w:t>.</w:t>
      </w:r>
      <w:r w:rsidR="00436C7D" w:rsidRPr="00AF668F">
        <w:rPr>
          <w:rFonts w:ascii="Arial" w:hAnsi="Arial" w:cs="Arial"/>
          <w:shd w:val="clear" w:color="auto" w:fill="FFFFFF"/>
        </w:rPr>
        <w:t>”</w:t>
      </w:r>
    </w:p>
    <w:p w14:paraId="64CFF2C4" w14:textId="04017B32" w:rsidR="000771E4" w:rsidRDefault="000771E4" w:rsidP="00AF668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F58ED70" w14:textId="1199E424" w:rsidR="006A4144" w:rsidRDefault="006A4144" w:rsidP="00AF668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7D1F5B2" w14:textId="77777777" w:rsidR="006A4144" w:rsidRPr="00AF668F" w:rsidRDefault="006A4144" w:rsidP="00AF668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117A6D1" w14:textId="1A4A33A6" w:rsidR="00176865" w:rsidRPr="00AF668F" w:rsidRDefault="00AF668F" w:rsidP="00AF668F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AF668F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Mark Milton</w:t>
      </w:r>
      <w:r w:rsidR="006A4144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AF668F">
        <w:rPr>
          <w:rFonts w:ascii="Arial" w:hAnsi="Arial" w:cs="Arial"/>
          <w:b/>
          <w:bCs/>
          <w:i/>
          <w:iCs/>
          <w:sz w:val="24"/>
          <w:szCs w:val="24"/>
        </w:rPr>
        <w:t xml:space="preserve"> CEO of Ambient Support</w:t>
      </w:r>
      <w:r w:rsidR="006A4144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AF668F">
        <w:rPr>
          <w:rFonts w:ascii="Arial" w:hAnsi="Arial" w:cs="Arial"/>
          <w:b/>
          <w:bCs/>
          <w:i/>
          <w:iCs/>
          <w:sz w:val="24"/>
          <w:szCs w:val="24"/>
        </w:rPr>
        <w:t xml:space="preserve"> sa</w:t>
      </w:r>
      <w:r w:rsidR="006A4144">
        <w:rPr>
          <w:rFonts w:ascii="Arial" w:hAnsi="Arial" w:cs="Arial"/>
          <w:b/>
          <w:bCs/>
          <w:i/>
          <w:iCs/>
          <w:sz w:val="24"/>
          <w:szCs w:val="24"/>
        </w:rPr>
        <w:t>ys:</w:t>
      </w:r>
      <w:r w:rsidRPr="00AF668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0897AED" w14:textId="0F476CE0" w:rsidR="00C64A0A" w:rsidRPr="00AF668F" w:rsidRDefault="00037DD5" w:rsidP="00AF668F">
      <w:pPr>
        <w:spacing w:line="360" w:lineRule="auto"/>
        <w:rPr>
          <w:rFonts w:ascii="Arial" w:hAnsi="Arial" w:cs="Arial"/>
          <w:sz w:val="24"/>
          <w:szCs w:val="24"/>
        </w:rPr>
      </w:pPr>
      <w:r w:rsidRPr="00AF668F">
        <w:rPr>
          <w:rFonts w:ascii="Arial" w:hAnsi="Arial" w:cs="Arial"/>
          <w:sz w:val="24"/>
          <w:szCs w:val="24"/>
        </w:rPr>
        <w:t>“</w:t>
      </w:r>
      <w:r w:rsidR="00176865" w:rsidRPr="00AF668F">
        <w:rPr>
          <w:rFonts w:ascii="Arial" w:hAnsi="Arial" w:cs="Arial"/>
          <w:sz w:val="24"/>
          <w:szCs w:val="24"/>
        </w:rPr>
        <w:t xml:space="preserve">We were </w:t>
      </w:r>
      <w:r w:rsidRPr="00AF668F">
        <w:rPr>
          <w:rFonts w:ascii="Arial" w:hAnsi="Arial" w:cs="Arial"/>
          <w:sz w:val="24"/>
          <w:szCs w:val="24"/>
        </w:rPr>
        <w:t>incredibly</w:t>
      </w:r>
      <w:r w:rsidR="00176865" w:rsidRPr="00AF668F">
        <w:rPr>
          <w:rFonts w:ascii="Arial" w:hAnsi="Arial" w:cs="Arial"/>
          <w:sz w:val="24"/>
          <w:szCs w:val="24"/>
        </w:rPr>
        <w:t xml:space="preserve"> fortunate to</w:t>
      </w:r>
      <w:r w:rsidRPr="00AF668F">
        <w:rPr>
          <w:rFonts w:ascii="Arial" w:hAnsi="Arial" w:cs="Arial"/>
          <w:sz w:val="24"/>
          <w:szCs w:val="24"/>
        </w:rPr>
        <w:t xml:space="preserve"> </w:t>
      </w:r>
      <w:r w:rsidR="00AF668F" w:rsidRPr="00AF668F">
        <w:rPr>
          <w:rFonts w:ascii="Arial" w:hAnsi="Arial" w:cs="Arial"/>
          <w:sz w:val="24"/>
          <w:szCs w:val="24"/>
        </w:rPr>
        <w:t xml:space="preserve">have Peter join as Chair who </w:t>
      </w:r>
      <w:r w:rsidR="00D2036E" w:rsidRPr="00AF668F">
        <w:rPr>
          <w:rFonts w:ascii="Arial" w:hAnsi="Arial" w:cs="Arial"/>
          <w:sz w:val="24"/>
          <w:szCs w:val="24"/>
        </w:rPr>
        <w:t xml:space="preserve">brings a wealth of experience </w:t>
      </w:r>
      <w:r w:rsidR="00AF668F" w:rsidRPr="00AF668F">
        <w:rPr>
          <w:rFonts w:ascii="Arial" w:hAnsi="Arial" w:cs="Arial"/>
          <w:sz w:val="24"/>
          <w:szCs w:val="24"/>
        </w:rPr>
        <w:t xml:space="preserve">and </w:t>
      </w:r>
      <w:r w:rsidR="00BE1AF4" w:rsidRPr="00AF668F">
        <w:rPr>
          <w:rFonts w:ascii="Arial" w:hAnsi="Arial" w:cs="Arial"/>
          <w:sz w:val="24"/>
          <w:szCs w:val="24"/>
        </w:rPr>
        <w:t xml:space="preserve">a </w:t>
      </w:r>
      <w:r w:rsidR="00BE1AF4" w:rsidRPr="00AF668F">
        <w:rPr>
          <w:rFonts w:ascii="Arial" w:hAnsi="Arial" w:cs="Arial"/>
          <w:sz w:val="24"/>
          <w:szCs w:val="24"/>
          <w:lang w:val="en-GB"/>
        </w:rPr>
        <w:t>fantastic record of delivering exceptional services to customers and vulnerable people</w:t>
      </w:r>
      <w:r w:rsidR="00AF668F" w:rsidRPr="00AF668F">
        <w:rPr>
          <w:rFonts w:ascii="Arial" w:hAnsi="Arial" w:cs="Arial"/>
          <w:sz w:val="24"/>
          <w:szCs w:val="24"/>
          <w:lang w:val="en-GB"/>
        </w:rPr>
        <w:t xml:space="preserve">.” </w:t>
      </w:r>
    </w:p>
    <w:p w14:paraId="3D73412F" w14:textId="3E04850A" w:rsidR="0065206F" w:rsidRPr="00AF668F" w:rsidRDefault="0065206F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iCs/>
          <w:shd w:val="clear" w:color="auto" w:fill="FFFFFF"/>
        </w:rPr>
      </w:pPr>
    </w:p>
    <w:p w14:paraId="33CBAB99" w14:textId="15298204" w:rsidR="00D2036E" w:rsidRPr="00AF668F" w:rsidRDefault="00D2036E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lang w:val="en-GB" w:eastAsia="en-GB"/>
        </w:rPr>
      </w:pPr>
      <w:r w:rsidRPr="00AF668F">
        <w:rPr>
          <w:rFonts w:ascii="Arial" w:hAnsi="Arial" w:cs="Arial"/>
          <w:color w:val="000000" w:themeColor="text1"/>
          <w:shd w:val="clear" w:color="auto" w:fill="FFFFFF"/>
        </w:rPr>
        <w:t xml:space="preserve">Amber Housing also welcomes three new </w:t>
      </w:r>
      <w:r w:rsidR="00AF668F" w:rsidRPr="00AF668F">
        <w:rPr>
          <w:rFonts w:ascii="Arial" w:hAnsi="Arial" w:cs="Arial"/>
          <w:color w:val="000000" w:themeColor="text1"/>
          <w:shd w:val="clear" w:color="auto" w:fill="FFFFFF"/>
        </w:rPr>
        <w:t xml:space="preserve">board </w:t>
      </w:r>
      <w:proofErr w:type="gramStart"/>
      <w:r w:rsidRPr="00AF668F">
        <w:rPr>
          <w:rFonts w:ascii="Arial" w:hAnsi="Arial" w:cs="Arial"/>
          <w:color w:val="000000" w:themeColor="text1"/>
          <w:shd w:val="clear" w:color="auto" w:fill="FFFFFF"/>
        </w:rPr>
        <w:t>members;</w:t>
      </w:r>
      <w:proofErr w:type="gramEnd"/>
      <w:r w:rsidRPr="00AF668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13BF0" w:rsidRPr="00AF668F">
        <w:rPr>
          <w:rFonts w:ascii="Arial" w:hAnsi="Arial" w:cs="Arial"/>
          <w:color w:val="000000" w:themeColor="text1"/>
          <w:lang w:val="en-GB" w:eastAsia="en-GB"/>
        </w:rPr>
        <w:t>Ashley Beaton, Assistant Neighbourhood Director at Lancaster West Neighbourhood Team</w:t>
      </w:r>
      <w:r w:rsidRPr="00AF668F">
        <w:rPr>
          <w:rFonts w:ascii="Arial" w:hAnsi="Arial" w:cs="Arial"/>
          <w:color w:val="000000" w:themeColor="text1"/>
          <w:lang w:val="en-GB" w:eastAsia="en-GB"/>
        </w:rPr>
        <w:t xml:space="preserve">, </w:t>
      </w:r>
      <w:r w:rsidR="00613BF0" w:rsidRPr="00AF668F">
        <w:rPr>
          <w:rFonts w:ascii="Arial" w:hAnsi="Arial" w:cs="Arial"/>
          <w:color w:val="000000" w:themeColor="text1"/>
          <w:lang w:val="en-GB" w:eastAsia="en-GB"/>
        </w:rPr>
        <w:t>Nichola Harrison, Head of Health &amp; Safety at Paradigm Housing Group</w:t>
      </w:r>
      <w:r w:rsidRPr="00AF668F">
        <w:rPr>
          <w:rFonts w:ascii="Arial" w:hAnsi="Arial" w:cs="Arial"/>
          <w:color w:val="000000" w:themeColor="text1"/>
          <w:lang w:val="en-GB" w:eastAsia="en-GB"/>
        </w:rPr>
        <w:t xml:space="preserve"> and </w:t>
      </w:r>
      <w:r w:rsidR="00613BF0" w:rsidRPr="00AF668F">
        <w:rPr>
          <w:rFonts w:ascii="Arial" w:hAnsi="Arial" w:cs="Arial"/>
          <w:color w:val="000000" w:themeColor="text1"/>
          <w:lang w:val="en-GB" w:eastAsia="en-GB"/>
        </w:rPr>
        <w:t xml:space="preserve">Teresa </w:t>
      </w:r>
      <w:proofErr w:type="spellStart"/>
      <w:r w:rsidR="00613BF0" w:rsidRPr="00AF668F">
        <w:rPr>
          <w:rFonts w:ascii="Arial" w:hAnsi="Arial" w:cs="Arial"/>
          <w:color w:val="000000" w:themeColor="text1"/>
          <w:lang w:val="en-GB" w:eastAsia="en-GB"/>
        </w:rPr>
        <w:t>Ocansey</w:t>
      </w:r>
      <w:proofErr w:type="spellEnd"/>
      <w:r w:rsidR="00613BF0" w:rsidRPr="00AF668F">
        <w:rPr>
          <w:rFonts w:ascii="Arial" w:hAnsi="Arial" w:cs="Arial"/>
          <w:color w:val="000000" w:themeColor="text1"/>
          <w:lang w:val="en-GB" w:eastAsia="en-GB"/>
        </w:rPr>
        <w:t>, Non-Executive Director at Building a Safer Future</w:t>
      </w:r>
      <w:r w:rsidRPr="00AF668F">
        <w:rPr>
          <w:rFonts w:ascii="Arial" w:hAnsi="Arial" w:cs="Arial"/>
          <w:color w:val="000000" w:themeColor="text1"/>
          <w:lang w:val="en-GB" w:eastAsia="en-GB"/>
        </w:rPr>
        <w:t xml:space="preserve">. </w:t>
      </w:r>
    </w:p>
    <w:p w14:paraId="7C58CCEE" w14:textId="7B6A8FAF" w:rsidR="00081236" w:rsidRPr="00AF668F" w:rsidRDefault="00081236" w:rsidP="00AF66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iCs/>
          <w:shd w:val="clear" w:color="auto" w:fill="FFFFFF"/>
        </w:rPr>
      </w:pPr>
    </w:p>
    <w:p w14:paraId="4CAF619A" w14:textId="4DA50440" w:rsidR="00C31DAB" w:rsidRPr="00AF668F" w:rsidRDefault="00C31DAB" w:rsidP="00AF668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668F">
        <w:rPr>
          <w:rFonts w:ascii="Arial" w:hAnsi="Arial" w:cs="Arial"/>
          <w:b/>
          <w:bCs/>
          <w:sz w:val="24"/>
          <w:szCs w:val="24"/>
        </w:rPr>
        <w:t>~ENDS~</w:t>
      </w:r>
    </w:p>
    <w:p w14:paraId="4EA0F86C" w14:textId="77777777" w:rsidR="00EF02A6" w:rsidRPr="00AF668F" w:rsidRDefault="00EF02A6" w:rsidP="00AF668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4034E5" w14:textId="432907CD" w:rsidR="00C31DAB" w:rsidRPr="00AF668F" w:rsidRDefault="00C31DAB" w:rsidP="00AF668F">
      <w:pPr>
        <w:spacing w:line="360" w:lineRule="auto"/>
        <w:rPr>
          <w:rFonts w:ascii="Arial" w:hAnsi="Arial" w:cs="Arial"/>
          <w:sz w:val="24"/>
          <w:szCs w:val="24"/>
        </w:rPr>
      </w:pPr>
      <w:r w:rsidRPr="00AF668F">
        <w:rPr>
          <w:rFonts w:ascii="Arial" w:hAnsi="Arial" w:cs="Arial"/>
          <w:sz w:val="24"/>
          <w:szCs w:val="24"/>
        </w:rPr>
        <w:t xml:space="preserve">For images or additional </w:t>
      </w:r>
      <w:r w:rsidR="00AF668F">
        <w:rPr>
          <w:rFonts w:ascii="Arial" w:hAnsi="Arial" w:cs="Arial"/>
          <w:sz w:val="24"/>
          <w:szCs w:val="24"/>
        </w:rPr>
        <w:t>comments</w:t>
      </w:r>
      <w:r w:rsidRPr="00AF668F">
        <w:rPr>
          <w:rFonts w:ascii="Arial" w:hAnsi="Arial" w:cs="Arial"/>
          <w:sz w:val="24"/>
          <w:szCs w:val="24"/>
        </w:rPr>
        <w:t xml:space="preserve"> please contact </w:t>
      </w:r>
      <w:hyperlink r:id="rId12" w:history="1">
        <w:r w:rsidRPr="00AF668F">
          <w:rPr>
            <w:rStyle w:val="Hyperlink"/>
            <w:rFonts w:ascii="Arial" w:hAnsi="Arial" w:cs="Arial"/>
            <w:sz w:val="24"/>
            <w:szCs w:val="24"/>
          </w:rPr>
          <w:t>Kathy@pr4.com</w:t>
        </w:r>
      </w:hyperlink>
      <w:r w:rsidRPr="00AF668F">
        <w:rPr>
          <w:rFonts w:ascii="Arial" w:hAnsi="Arial" w:cs="Arial"/>
          <w:sz w:val="24"/>
          <w:szCs w:val="24"/>
        </w:rPr>
        <w:t xml:space="preserve"> +44 7788 272009</w:t>
      </w:r>
    </w:p>
    <w:p w14:paraId="7059ED5F" w14:textId="77777777" w:rsidR="00081236" w:rsidRPr="00AF668F" w:rsidRDefault="00081236" w:rsidP="00AF668F">
      <w:pPr>
        <w:spacing w:line="360" w:lineRule="auto"/>
        <w:rPr>
          <w:rFonts w:ascii="Arial" w:hAnsi="Arial" w:cs="Arial"/>
          <w:sz w:val="24"/>
          <w:szCs w:val="24"/>
        </w:rPr>
      </w:pPr>
    </w:p>
    <w:p w14:paraId="7869E20E" w14:textId="0B44F720" w:rsidR="00081236" w:rsidRPr="00AF668F" w:rsidRDefault="00081236" w:rsidP="00AF668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F668F">
        <w:rPr>
          <w:rFonts w:ascii="Arial" w:hAnsi="Arial" w:cs="Arial"/>
          <w:b/>
          <w:bCs/>
          <w:sz w:val="24"/>
          <w:szCs w:val="24"/>
        </w:rPr>
        <w:t xml:space="preserve">About Amber Housing: </w:t>
      </w:r>
      <w:hyperlink r:id="rId13" w:history="1">
        <w:r w:rsidR="0039142B" w:rsidRPr="00AF668F">
          <w:rPr>
            <w:rStyle w:val="Hyperlink"/>
            <w:rFonts w:ascii="Arial" w:hAnsi="Arial" w:cs="Arial"/>
            <w:sz w:val="24"/>
            <w:szCs w:val="24"/>
          </w:rPr>
          <w:t>www.amberhousing.co.uk</w:t>
        </w:r>
      </w:hyperlink>
    </w:p>
    <w:p w14:paraId="11121F96" w14:textId="77777777" w:rsidR="00081236" w:rsidRPr="00AF668F" w:rsidRDefault="00081236" w:rsidP="00AF668F">
      <w:pPr>
        <w:spacing w:line="360" w:lineRule="auto"/>
        <w:rPr>
          <w:rFonts w:ascii="Arial" w:hAnsi="Arial" w:cs="Arial"/>
          <w:sz w:val="24"/>
          <w:szCs w:val="24"/>
        </w:rPr>
      </w:pPr>
    </w:p>
    <w:p w14:paraId="7F527190" w14:textId="16B15D5F" w:rsidR="00081236" w:rsidRPr="00AF668F" w:rsidRDefault="00081236" w:rsidP="00AF668F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F668F">
        <w:rPr>
          <w:rFonts w:ascii="Arial" w:hAnsi="Arial" w:cs="Arial"/>
          <w:sz w:val="24"/>
          <w:szCs w:val="24"/>
        </w:rPr>
        <w:t xml:space="preserve">Amber Housing was formed as a subsidiary of Ambient Support Limited (formerly Heritage Care Limited) in 2006.  </w:t>
      </w:r>
    </w:p>
    <w:p w14:paraId="18DBAABC" w14:textId="77777777" w:rsidR="00081236" w:rsidRPr="00AF668F" w:rsidRDefault="00081236" w:rsidP="00AF668F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F668F">
        <w:rPr>
          <w:rFonts w:ascii="Arial" w:hAnsi="Arial" w:cs="Arial"/>
          <w:sz w:val="24"/>
          <w:szCs w:val="24"/>
        </w:rPr>
        <w:t xml:space="preserve">The organisation has charitable objects and is a Registered Society under the Co-operative and Community Benefit Societies Act 2014. </w:t>
      </w:r>
    </w:p>
    <w:p w14:paraId="3E31A6DE" w14:textId="77777777" w:rsidR="00081236" w:rsidRPr="00AF668F" w:rsidRDefault="00081236" w:rsidP="00AF668F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F668F">
        <w:rPr>
          <w:rFonts w:ascii="Arial" w:hAnsi="Arial" w:cs="Arial"/>
          <w:sz w:val="24"/>
          <w:szCs w:val="24"/>
        </w:rPr>
        <w:t xml:space="preserve">comprises of an independent Board of Management together with a highly motivated, diverse, </w:t>
      </w:r>
      <w:proofErr w:type="gramStart"/>
      <w:r w:rsidRPr="00AF668F">
        <w:rPr>
          <w:rFonts w:ascii="Arial" w:hAnsi="Arial" w:cs="Arial"/>
          <w:sz w:val="24"/>
          <w:szCs w:val="24"/>
        </w:rPr>
        <w:t>experienced</w:t>
      </w:r>
      <w:proofErr w:type="gramEnd"/>
      <w:r w:rsidRPr="00AF668F">
        <w:rPr>
          <w:rFonts w:ascii="Arial" w:hAnsi="Arial" w:cs="Arial"/>
          <w:sz w:val="24"/>
          <w:szCs w:val="24"/>
        </w:rPr>
        <w:t xml:space="preserve"> and dedicated staff team.</w:t>
      </w:r>
    </w:p>
    <w:p w14:paraId="03F5B591" w14:textId="303CEA21" w:rsidR="00CF5DD9" w:rsidRPr="00AF668F" w:rsidRDefault="00081236" w:rsidP="00AF668F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F668F">
        <w:rPr>
          <w:rFonts w:ascii="Arial" w:hAnsi="Arial" w:cs="Arial"/>
          <w:sz w:val="24"/>
          <w:szCs w:val="24"/>
        </w:rPr>
        <w:t> </w:t>
      </w:r>
    </w:p>
    <w:p w14:paraId="044330A7" w14:textId="77777777" w:rsidR="00CF5DD9" w:rsidRPr="00AF668F" w:rsidRDefault="00CF5DD9" w:rsidP="00AF668F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01F1E"/>
        </w:rPr>
      </w:pPr>
      <w:r w:rsidRPr="00AF668F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Notes to Editors: </w:t>
      </w:r>
    </w:p>
    <w:p w14:paraId="20AE3A41" w14:textId="77777777" w:rsidR="00CF5DD9" w:rsidRPr="00AF668F" w:rsidRDefault="00CF5DD9" w:rsidP="00AF668F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01F1E"/>
        </w:rPr>
      </w:pPr>
      <w:r w:rsidRPr="00AF668F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About Ambient Support: </w:t>
      </w:r>
      <w:hyperlink r:id="rId14" w:tgtFrame="_blank" w:history="1">
        <w:r w:rsidRPr="00AF668F">
          <w:rPr>
            <w:rStyle w:val="Hyperlink"/>
            <w:rFonts w:ascii="Arial" w:hAnsi="Arial" w:cs="Arial"/>
            <w:color w:val="0563C1"/>
            <w:bdr w:val="none" w:sz="0" w:space="0" w:color="auto" w:frame="1"/>
            <w:lang w:val="en-US"/>
          </w:rPr>
          <w:t>www.ambient.org.uk</w:t>
        </w:r>
      </w:hyperlink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>  </w:t>
      </w:r>
      <w:r w:rsidRPr="00AF668F">
        <w:rPr>
          <w:rFonts w:ascii="Arial" w:hAnsi="Arial" w:cs="Arial"/>
          <w:color w:val="201F1E"/>
          <w:u w:val="single"/>
          <w:bdr w:val="none" w:sz="0" w:space="0" w:color="auto" w:frame="1"/>
          <w:lang w:val="en-US"/>
        </w:rPr>
        <w:t>@ambientsupport </w:t>
      </w:r>
    </w:p>
    <w:p w14:paraId="56FDA34F" w14:textId="77777777" w:rsidR="00CF5DD9" w:rsidRPr="00AF668F" w:rsidRDefault="00CF5DD9" w:rsidP="00AF668F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01F1E"/>
        </w:rPr>
      </w:pP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>Ambient Support is one of the Top 20 generic Not-For-Profit Health &amp; Social Care Providers in the UK</w:t>
      </w:r>
    </w:p>
    <w:p w14:paraId="5B6EE36A" w14:textId="77777777" w:rsidR="00CF5DD9" w:rsidRPr="00AF668F" w:rsidRDefault="00CF5DD9" w:rsidP="00AF668F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01F1E"/>
        </w:rPr>
      </w:pP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>They deliver services that meet the needs of some of the most vulnerable adults in society</w:t>
      </w: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br/>
        <w:t xml:space="preserve">Operating in 110+ locations, they provide over 30 thousand hours of care to people on a </w:t>
      </w: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lastRenderedPageBreak/>
        <w:t>weekly basis to support a range of needs due to the ageing process, learning disability or mental illness</w:t>
      </w:r>
    </w:p>
    <w:p w14:paraId="481751EB" w14:textId="77777777" w:rsidR="00CF5DD9" w:rsidRPr="00AF668F" w:rsidRDefault="00CF5DD9" w:rsidP="00AF668F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01F1E"/>
        </w:rPr>
      </w:pP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>Ambient employs around 1100+ members of staff.  In the 2021 </w:t>
      </w:r>
      <w:r w:rsidRPr="00AF668F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staff satisfaction survey 98% of people who responded said they like the work that they do</w:t>
      </w: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>. </w:t>
      </w:r>
    </w:p>
    <w:p w14:paraId="41AE7A3D" w14:textId="77777777" w:rsidR="00CF5DD9" w:rsidRPr="00AF668F" w:rsidRDefault="00CF5DD9" w:rsidP="00AF668F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01F1E"/>
        </w:rPr>
      </w:pP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>Their wide range of quality specialist services are delivered by dedicated, professional, and passionate staff and their success is built on supporting people to live a full and meaningful life </w:t>
      </w:r>
    </w:p>
    <w:p w14:paraId="5D945624" w14:textId="77777777" w:rsidR="00CF5DD9" w:rsidRPr="00AF668F" w:rsidRDefault="00CF5DD9" w:rsidP="00AF668F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01F1E"/>
        </w:rPr>
      </w:pP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>Latest results from Ambient Support’s 2022- People We Support Satisfaction Survey show:</w:t>
      </w: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br/>
      </w:r>
      <w:r w:rsidRPr="00AF668F">
        <w:rPr>
          <w:rFonts w:ascii="Arial" w:hAnsi="Arial" w:cs="Arial"/>
          <w:b/>
          <w:bCs/>
          <w:color w:val="201F1E"/>
          <w:bdr w:val="none" w:sz="0" w:space="0" w:color="auto" w:frame="1"/>
        </w:rPr>
        <w:t>82% believe that Ambient supports them to live their life in the way they want to and 85% say we have helped make their lives better since support them.</w:t>
      </w: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>​ </w:t>
      </w:r>
      <w:r w:rsidRPr="00AF668F"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A total of 82% of people would tell others that they like Ambient.</w:t>
      </w:r>
    </w:p>
    <w:p w14:paraId="1EB99712" w14:textId="77777777" w:rsidR="00CF5DD9" w:rsidRPr="00AF668F" w:rsidRDefault="00CF5DD9" w:rsidP="00AF668F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01F1E"/>
        </w:rPr>
      </w:pP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Ambient currently supports around 950+ people across the UK in </w:t>
      </w:r>
      <w:proofErr w:type="gramStart"/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>a number of</w:t>
      </w:r>
      <w:proofErr w:type="gramEnd"/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 xml:space="preserve"> care settings</w:t>
      </w:r>
    </w:p>
    <w:p w14:paraId="50E547E8" w14:textId="77777777" w:rsidR="00CF5DD9" w:rsidRPr="00AF668F" w:rsidRDefault="00CF5DD9" w:rsidP="00AF668F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01F1E"/>
        </w:rPr>
      </w:pPr>
      <w:r w:rsidRPr="00AF668F">
        <w:rPr>
          <w:rFonts w:ascii="Arial" w:hAnsi="Arial" w:cs="Arial"/>
          <w:color w:val="201F1E"/>
          <w:bdr w:val="none" w:sz="0" w:space="0" w:color="auto" w:frame="1"/>
          <w:lang w:val="en-US"/>
        </w:rPr>
        <w:t>Ambient can also help young adults who are transitioning from Children’s to Adult Learning Disability Services</w:t>
      </w:r>
    </w:p>
    <w:p w14:paraId="07047C3B" w14:textId="77777777" w:rsidR="00CF5DD9" w:rsidRPr="00AF668F" w:rsidRDefault="00CF5DD9" w:rsidP="00AF668F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n-US" w:eastAsia="en-GB"/>
        </w:rPr>
      </w:pPr>
      <w:r w:rsidRPr="00AF668F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n-US" w:eastAsia="en-GB"/>
        </w:rPr>
        <w:t>87% of CQC registered locations rated Good or Outstanding</w:t>
      </w:r>
    </w:p>
    <w:p w14:paraId="677D870A" w14:textId="60A6C805" w:rsidR="00D263EB" w:rsidRPr="00AF668F" w:rsidRDefault="00000000" w:rsidP="00AF668F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</w:p>
    <w:sectPr w:rsidR="00D263EB" w:rsidRPr="00AF668F" w:rsidSect="00BC1D48">
      <w:headerReference w:type="default" r:id="rId15"/>
      <w:footerReference w:type="default" r:id="rId16"/>
      <w:pgSz w:w="11900" w:h="16840"/>
      <w:pgMar w:top="2891" w:right="851" w:bottom="567" w:left="851" w:header="497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0211" w14:textId="77777777" w:rsidR="003F6FD1" w:rsidRDefault="003F6FD1" w:rsidP="00A17E78">
      <w:r>
        <w:separator/>
      </w:r>
    </w:p>
  </w:endnote>
  <w:endnote w:type="continuationSeparator" w:id="0">
    <w:p w14:paraId="6EA8CAC0" w14:textId="77777777" w:rsidR="003F6FD1" w:rsidRDefault="003F6FD1" w:rsidP="00A1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332"/>
    </w:tblGrid>
    <w:tr w:rsidR="00B81FAF" w:rsidRPr="00B81FAF" w14:paraId="2643E6C8" w14:textId="77777777" w:rsidTr="00BC1D48">
      <w:trPr>
        <w:trHeight w:val="965"/>
      </w:trPr>
      <w:tc>
        <w:tcPr>
          <w:tcW w:w="4678" w:type="dxa"/>
        </w:tcPr>
        <w:p w14:paraId="534FEFA4" w14:textId="77777777" w:rsidR="00B81FAF" w:rsidRPr="00B81FAF" w:rsidRDefault="00B81FAF" w:rsidP="00B81FAF">
          <w:pPr>
            <w:pStyle w:val="BasicParagraph"/>
            <w:tabs>
              <w:tab w:val="left" w:pos="567"/>
            </w:tabs>
            <w:rPr>
              <w:rFonts w:ascii="Arial" w:hAnsi="Arial" w:cs="Arial"/>
              <w:color w:val="5A328C"/>
              <w:sz w:val="14"/>
              <w:szCs w:val="14"/>
            </w:rPr>
          </w:pPr>
          <w:r w:rsidRPr="00B81FAF">
            <w:rPr>
              <w:rFonts w:ascii="Arial" w:hAnsi="Arial" w:cs="Arial"/>
              <w:b/>
              <w:bCs/>
              <w:color w:val="5A328C"/>
              <w:sz w:val="14"/>
              <w:szCs w:val="14"/>
            </w:rPr>
            <w:t>Tel:</w:t>
          </w:r>
          <w:r w:rsidRPr="00B81FAF">
            <w:rPr>
              <w:rFonts w:ascii="Arial" w:hAnsi="Arial" w:cs="Arial"/>
              <w:color w:val="5A328C"/>
              <w:sz w:val="14"/>
              <w:szCs w:val="14"/>
            </w:rPr>
            <w:t xml:space="preserve"> 020 7866 2328  </w:t>
          </w:r>
        </w:p>
        <w:p w14:paraId="3CA94CEE" w14:textId="77777777" w:rsidR="00B81FAF" w:rsidRPr="00B81FAF" w:rsidRDefault="00B81FAF" w:rsidP="00B81FAF">
          <w:pPr>
            <w:pStyle w:val="BasicParagraph"/>
            <w:tabs>
              <w:tab w:val="left" w:pos="567"/>
            </w:tabs>
            <w:spacing w:line="240" w:lineRule="auto"/>
            <w:rPr>
              <w:rFonts w:ascii="Arial" w:hAnsi="Arial" w:cs="Arial"/>
              <w:b/>
              <w:bCs/>
              <w:color w:val="EB7300"/>
              <w:sz w:val="17"/>
              <w:szCs w:val="17"/>
            </w:rPr>
          </w:pPr>
          <w:r w:rsidRPr="00B81FAF">
            <w:rPr>
              <w:rFonts w:ascii="Arial" w:hAnsi="Arial" w:cs="Arial"/>
              <w:b/>
              <w:bCs/>
              <w:color w:val="EB7300"/>
              <w:sz w:val="17"/>
              <w:szCs w:val="17"/>
            </w:rPr>
            <w:t>www.amberhousing.co.uk</w:t>
          </w:r>
        </w:p>
        <w:p w14:paraId="45F924F2" w14:textId="77777777" w:rsidR="00B81FAF" w:rsidRPr="00B81FAF" w:rsidRDefault="00B81FAF" w:rsidP="00B81FAF">
          <w:pPr>
            <w:pStyle w:val="BasicParagraph"/>
            <w:tabs>
              <w:tab w:val="left" w:pos="567"/>
            </w:tabs>
            <w:rPr>
              <w:rFonts w:ascii="Arial" w:hAnsi="Arial" w:cs="Arial"/>
              <w:b/>
              <w:bCs/>
              <w:color w:val="5A328C"/>
              <w:sz w:val="14"/>
              <w:szCs w:val="14"/>
            </w:rPr>
          </w:pPr>
        </w:p>
        <w:p w14:paraId="020B33A1" w14:textId="77777777" w:rsidR="00B81FAF" w:rsidRPr="00B81FAF" w:rsidRDefault="00B81FAF" w:rsidP="00B81FAF">
          <w:pPr>
            <w:pStyle w:val="BasicParagraph"/>
            <w:suppressAutoHyphens/>
            <w:rPr>
              <w:rFonts w:ascii="Arial" w:hAnsi="Arial" w:cs="Arial"/>
              <w:color w:val="5A328C"/>
              <w:sz w:val="14"/>
              <w:szCs w:val="14"/>
            </w:rPr>
          </w:pPr>
          <w:r w:rsidRPr="00B81FAF">
            <w:rPr>
              <w:rFonts w:ascii="Arial" w:hAnsi="Arial" w:cs="Arial"/>
              <w:b/>
              <w:bCs/>
              <w:color w:val="5A328C"/>
              <w:sz w:val="14"/>
              <w:szCs w:val="14"/>
            </w:rPr>
            <w:t>Registered Office:</w:t>
          </w:r>
          <w:r w:rsidRPr="00B81FAF">
            <w:rPr>
              <w:rFonts w:ascii="Arial" w:hAnsi="Arial" w:cs="Arial"/>
              <w:color w:val="5A328C"/>
              <w:sz w:val="14"/>
              <w:szCs w:val="14"/>
            </w:rPr>
            <w:t xml:space="preserve"> Unit 9, Bourne Court, Unity Trading Estate </w:t>
          </w:r>
          <w:r w:rsidRPr="00B81FAF">
            <w:rPr>
              <w:rFonts w:ascii="Arial" w:hAnsi="Arial" w:cs="Arial"/>
              <w:color w:val="5A328C"/>
              <w:sz w:val="14"/>
              <w:szCs w:val="14"/>
            </w:rPr>
            <w:br/>
            <w:t>Southend Road, Woodford Green, Essex. IG8 8HD</w:t>
          </w:r>
        </w:p>
      </w:tc>
      <w:tc>
        <w:tcPr>
          <w:tcW w:w="4332" w:type="dxa"/>
        </w:tcPr>
        <w:p w14:paraId="02C8678E" w14:textId="77777777" w:rsidR="00B81FAF" w:rsidRPr="00B81FAF" w:rsidRDefault="00B81FAF" w:rsidP="00B81FAF">
          <w:pPr>
            <w:pStyle w:val="BasicParagraph"/>
            <w:suppressAutoHyphens/>
            <w:rPr>
              <w:rFonts w:ascii="Arial" w:hAnsi="Arial" w:cs="Arial"/>
              <w:color w:val="5A328C"/>
              <w:sz w:val="14"/>
              <w:szCs w:val="14"/>
            </w:rPr>
          </w:pPr>
          <w:r w:rsidRPr="00B81FAF">
            <w:rPr>
              <w:rFonts w:ascii="Arial" w:hAnsi="Arial" w:cs="Arial"/>
              <w:b/>
              <w:bCs/>
              <w:color w:val="5A328C"/>
              <w:sz w:val="14"/>
              <w:szCs w:val="14"/>
            </w:rPr>
            <w:t>Amber Housing Limited</w:t>
          </w:r>
          <w:r w:rsidRPr="00B81FAF">
            <w:rPr>
              <w:rFonts w:ascii="Arial" w:hAnsi="Arial" w:cs="Arial"/>
              <w:color w:val="5A328C"/>
              <w:sz w:val="14"/>
              <w:szCs w:val="14"/>
            </w:rPr>
            <w:t xml:space="preserve"> is a subsidiary of Ambient Support </w:t>
          </w:r>
          <w:r w:rsidRPr="00B81FAF">
            <w:rPr>
              <w:rFonts w:ascii="Arial" w:hAnsi="Arial" w:cs="Arial"/>
              <w:color w:val="5A328C"/>
              <w:sz w:val="14"/>
              <w:szCs w:val="14"/>
            </w:rPr>
            <w:br/>
            <w:t xml:space="preserve">Limited and a Registered Society under the Co-operative </w:t>
          </w:r>
          <w:r w:rsidRPr="00B81FAF">
            <w:rPr>
              <w:rFonts w:ascii="Arial" w:hAnsi="Arial" w:cs="Arial"/>
              <w:color w:val="5A328C"/>
              <w:sz w:val="14"/>
              <w:szCs w:val="14"/>
            </w:rPr>
            <w:br/>
            <w:t>and Community Benefit Societies Act 2014</w:t>
          </w:r>
        </w:p>
        <w:p w14:paraId="5D3971AD" w14:textId="77777777" w:rsidR="00B81FAF" w:rsidRPr="00B81FAF" w:rsidRDefault="00B81FAF" w:rsidP="00B81FAF">
          <w:pPr>
            <w:pStyle w:val="BasicParagraph"/>
            <w:suppressAutoHyphens/>
            <w:rPr>
              <w:rFonts w:ascii="Arial" w:hAnsi="Arial" w:cs="Arial"/>
              <w:color w:val="5A328C"/>
              <w:sz w:val="14"/>
              <w:szCs w:val="14"/>
            </w:rPr>
          </w:pPr>
        </w:p>
        <w:p w14:paraId="7FCAE86F" w14:textId="77777777" w:rsidR="00B81FAF" w:rsidRPr="00B81FAF" w:rsidRDefault="00B81FAF" w:rsidP="00B81FAF">
          <w:pPr>
            <w:pStyle w:val="Footer"/>
            <w:rPr>
              <w:rFonts w:ascii="Arial" w:hAnsi="Arial" w:cs="Arial"/>
              <w:color w:val="5A328C"/>
            </w:rPr>
          </w:pPr>
          <w:r w:rsidRPr="00B81FAF">
            <w:rPr>
              <w:rFonts w:ascii="Arial" w:hAnsi="Arial" w:cs="Arial"/>
              <w:b/>
              <w:bCs/>
              <w:color w:val="5A328C"/>
              <w:sz w:val="14"/>
              <w:szCs w:val="14"/>
            </w:rPr>
            <w:t>Registration number:</w:t>
          </w:r>
          <w:r w:rsidRPr="00B81FAF">
            <w:rPr>
              <w:rFonts w:ascii="Arial" w:hAnsi="Arial" w:cs="Arial"/>
              <w:color w:val="5A328C"/>
              <w:sz w:val="14"/>
              <w:szCs w:val="14"/>
            </w:rPr>
            <w:t xml:space="preserve"> 30052R</w:t>
          </w:r>
        </w:p>
      </w:tc>
    </w:tr>
  </w:tbl>
  <w:p w14:paraId="15F95542" w14:textId="77777777" w:rsidR="00A17E78" w:rsidRPr="00B81FAF" w:rsidRDefault="00A17E78" w:rsidP="00BC1D48">
    <w:pPr>
      <w:pStyle w:val="Footer"/>
      <w:ind w:left="426"/>
      <w:rPr>
        <w:color w:val="5A328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1418" w14:textId="77777777" w:rsidR="003F6FD1" w:rsidRDefault="003F6FD1" w:rsidP="00A17E78">
      <w:r>
        <w:separator/>
      </w:r>
    </w:p>
  </w:footnote>
  <w:footnote w:type="continuationSeparator" w:id="0">
    <w:p w14:paraId="32833C97" w14:textId="77777777" w:rsidR="003F6FD1" w:rsidRDefault="003F6FD1" w:rsidP="00A1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5C6C" w14:textId="77777777" w:rsidR="00A17E78" w:rsidRDefault="00A17E78" w:rsidP="00BC1D48">
    <w:pPr>
      <w:pStyle w:val="Header"/>
      <w:tabs>
        <w:tab w:val="clear" w:pos="4513"/>
      </w:tabs>
      <w:jc w:val="center"/>
    </w:pPr>
    <w:r>
      <w:rPr>
        <w:noProof/>
      </w:rPr>
      <w:drawing>
        <wp:inline distT="0" distB="0" distL="0" distR="0" wp14:anchorId="256557AB" wp14:editId="3BE0FE08">
          <wp:extent cx="1435100" cy="1016000"/>
          <wp:effectExtent l="0" t="0" r="0" b="0"/>
          <wp:docPr id="3" name="Picture 3" descr="A picture containing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er-Housing-Logo-40x28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E17"/>
    <w:multiLevelType w:val="multilevel"/>
    <w:tmpl w:val="149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311F6"/>
    <w:multiLevelType w:val="hybridMultilevel"/>
    <w:tmpl w:val="85CA23F4"/>
    <w:lvl w:ilvl="0" w:tplc="1CF07666">
      <w:start w:val="776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D37D6F"/>
    <w:multiLevelType w:val="hybridMultilevel"/>
    <w:tmpl w:val="B5E6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01AB4"/>
    <w:multiLevelType w:val="multilevel"/>
    <w:tmpl w:val="556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5001F4"/>
    <w:multiLevelType w:val="hybridMultilevel"/>
    <w:tmpl w:val="1A88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469001">
    <w:abstractNumId w:val="2"/>
  </w:num>
  <w:num w:numId="2" w16cid:durableId="575094661">
    <w:abstractNumId w:val="3"/>
  </w:num>
  <w:num w:numId="3" w16cid:durableId="1730686154">
    <w:abstractNumId w:val="0"/>
  </w:num>
  <w:num w:numId="4" w16cid:durableId="1979144270">
    <w:abstractNumId w:val="4"/>
  </w:num>
  <w:num w:numId="5" w16cid:durableId="2050911906">
    <w:abstractNumId w:val="1"/>
  </w:num>
  <w:num w:numId="6" w16cid:durableId="114249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gutterAtTop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03"/>
    <w:rsid w:val="00000595"/>
    <w:rsid w:val="00006D95"/>
    <w:rsid w:val="000147C7"/>
    <w:rsid w:val="000268CE"/>
    <w:rsid w:val="00031967"/>
    <w:rsid w:val="00037DD5"/>
    <w:rsid w:val="000420BB"/>
    <w:rsid w:val="000771E4"/>
    <w:rsid w:val="00081236"/>
    <w:rsid w:val="00091D5C"/>
    <w:rsid w:val="000D6E29"/>
    <w:rsid w:val="000F03E1"/>
    <w:rsid w:val="00112F04"/>
    <w:rsid w:val="001234D2"/>
    <w:rsid w:val="00127DED"/>
    <w:rsid w:val="0014734D"/>
    <w:rsid w:val="00147818"/>
    <w:rsid w:val="00176865"/>
    <w:rsid w:val="001F3417"/>
    <w:rsid w:val="001F6B8B"/>
    <w:rsid w:val="002339CF"/>
    <w:rsid w:val="002C328B"/>
    <w:rsid w:val="00321F1B"/>
    <w:rsid w:val="0034153C"/>
    <w:rsid w:val="003868BA"/>
    <w:rsid w:val="0039142B"/>
    <w:rsid w:val="003927F8"/>
    <w:rsid w:val="003B6192"/>
    <w:rsid w:val="003C457E"/>
    <w:rsid w:val="003F6FD1"/>
    <w:rsid w:val="00405997"/>
    <w:rsid w:val="004330E7"/>
    <w:rsid w:val="00436C7D"/>
    <w:rsid w:val="004421CC"/>
    <w:rsid w:val="00482375"/>
    <w:rsid w:val="00484A81"/>
    <w:rsid w:val="00486A7C"/>
    <w:rsid w:val="004E2E2C"/>
    <w:rsid w:val="00560C79"/>
    <w:rsid w:val="005F7183"/>
    <w:rsid w:val="00601132"/>
    <w:rsid w:val="00610FA7"/>
    <w:rsid w:val="00613BF0"/>
    <w:rsid w:val="00630AB5"/>
    <w:rsid w:val="0065206F"/>
    <w:rsid w:val="00691DB8"/>
    <w:rsid w:val="006A4144"/>
    <w:rsid w:val="006E0796"/>
    <w:rsid w:val="006F6218"/>
    <w:rsid w:val="00726193"/>
    <w:rsid w:val="00833041"/>
    <w:rsid w:val="008858A3"/>
    <w:rsid w:val="008A3C38"/>
    <w:rsid w:val="008E71C5"/>
    <w:rsid w:val="008F25EB"/>
    <w:rsid w:val="00903017"/>
    <w:rsid w:val="00910B46"/>
    <w:rsid w:val="00940B18"/>
    <w:rsid w:val="00992843"/>
    <w:rsid w:val="009B180F"/>
    <w:rsid w:val="009D045E"/>
    <w:rsid w:val="009E4C39"/>
    <w:rsid w:val="009F4903"/>
    <w:rsid w:val="00A12B4E"/>
    <w:rsid w:val="00A17E78"/>
    <w:rsid w:val="00A43995"/>
    <w:rsid w:val="00AB55F8"/>
    <w:rsid w:val="00AE6620"/>
    <w:rsid w:val="00AF3007"/>
    <w:rsid w:val="00AF668F"/>
    <w:rsid w:val="00B230EF"/>
    <w:rsid w:val="00B66472"/>
    <w:rsid w:val="00B81FAF"/>
    <w:rsid w:val="00BC1D48"/>
    <w:rsid w:val="00BC491F"/>
    <w:rsid w:val="00BE1AF4"/>
    <w:rsid w:val="00C02542"/>
    <w:rsid w:val="00C31DAB"/>
    <w:rsid w:val="00C51749"/>
    <w:rsid w:val="00C64A0A"/>
    <w:rsid w:val="00C7482D"/>
    <w:rsid w:val="00C80397"/>
    <w:rsid w:val="00CA3703"/>
    <w:rsid w:val="00CB4454"/>
    <w:rsid w:val="00CB5747"/>
    <w:rsid w:val="00CD3DD9"/>
    <w:rsid w:val="00CE1477"/>
    <w:rsid w:val="00CF5DD9"/>
    <w:rsid w:val="00D03E1E"/>
    <w:rsid w:val="00D2036E"/>
    <w:rsid w:val="00D3704A"/>
    <w:rsid w:val="00D54960"/>
    <w:rsid w:val="00D61E62"/>
    <w:rsid w:val="00D960D4"/>
    <w:rsid w:val="00DA59E0"/>
    <w:rsid w:val="00E60F02"/>
    <w:rsid w:val="00EC3FCB"/>
    <w:rsid w:val="00EF02A6"/>
    <w:rsid w:val="00F066A0"/>
    <w:rsid w:val="00F21E73"/>
    <w:rsid w:val="00F31152"/>
    <w:rsid w:val="00FA36D8"/>
    <w:rsid w:val="00FB0693"/>
    <w:rsid w:val="00FB3E9F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70D7B"/>
  <w14:defaultImageDpi w14:val="32767"/>
  <w15:chartTrackingRefBased/>
  <w15:docId w15:val="{423FC341-0331-426F-A775-8F525039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81236"/>
    <w:rPr>
      <w:rFonts w:ascii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78"/>
  </w:style>
  <w:style w:type="paragraph" w:styleId="Footer">
    <w:name w:val="footer"/>
    <w:basedOn w:val="Normal"/>
    <w:link w:val="FooterChar"/>
    <w:uiPriority w:val="99"/>
    <w:unhideWhenUsed/>
    <w:rsid w:val="00A17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78"/>
  </w:style>
  <w:style w:type="paragraph" w:customStyle="1" w:styleId="BasicParagraph">
    <w:name w:val="[Basic Paragraph]"/>
    <w:basedOn w:val="Normal"/>
    <w:uiPriority w:val="99"/>
    <w:rsid w:val="00B81F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B8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12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12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236"/>
    <w:pPr>
      <w:spacing w:after="160" w:line="259" w:lineRule="auto"/>
      <w:ind w:left="720"/>
      <w:contextualSpacing/>
    </w:pPr>
    <w:rPr>
      <w:rFonts w:asciiTheme="minorHAnsi" w:hAnsiTheme="minorHAnsi" w:cstheme="minorBidi"/>
      <w:lang w:val="en-GB"/>
    </w:rPr>
  </w:style>
  <w:style w:type="paragraph" w:customStyle="1" w:styleId="xxmsonormal">
    <w:name w:val="x_x_msonormal"/>
    <w:basedOn w:val="Normal"/>
    <w:rsid w:val="00C31D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059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9142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5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613BF0"/>
  </w:style>
  <w:style w:type="paragraph" w:styleId="Revision">
    <w:name w:val="Revision"/>
    <w:hidden/>
    <w:uiPriority w:val="99"/>
    <w:semiHidden/>
    <w:rsid w:val="005F7183"/>
    <w:rPr>
      <w:rFonts w:ascii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2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034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36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9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berhousin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hy@pr4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bient.org.uk/about-u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amberhousing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mbient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SFBATDX0\0087-amberhousing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66f92-0676-4196-9703-6370ffcd5223">
      <Terms xmlns="http://schemas.microsoft.com/office/infopath/2007/PartnerControls"/>
    </lcf76f155ced4ddcb4097134ff3c332f>
    <TaxCatchAll xmlns="768bc8cc-61f9-42a4-9ca3-ecf9f8ea48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1BCEA2C88474A904AA1EE63338375" ma:contentTypeVersion="16" ma:contentTypeDescription="Create a new document." ma:contentTypeScope="" ma:versionID="e5774eeb7e3f1a8419e61548cc1f7c01">
  <xsd:schema xmlns:xsd="http://www.w3.org/2001/XMLSchema" xmlns:xs="http://www.w3.org/2001/XMLSchema" xmlns:p="http://schemas.microsoft.com/office/2006/metadata/properties" xmlns:ns2="03566f92-0676-4196-9703-6370ffcd5223" xmlns:ns3="768bc8cc-61f9-42a4-9ca3-ecf9f8ea4866" targetNamespace="http://schemas.microsoft.com/office/2006/metadata/properties" ma:root="true" ma:fieldsID="ef1770a04f5967d976ab6ff0c97cb181" ns2:_="" ns3:_="">
    <xsd:import namespace="03566f92-0676-4196-9703-6370ffcd5223"/>
    <xsd:import namespace="768bc8cc-61f9-42a4-9ca3-ecf9f8ea4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6f92-0676-4196-9703-6370ffcd5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c1941c-4d32-445d-b385-cc61c5674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bc8cc-61f9-42a4-9ca3-ecf9f8ea486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d6c1a3-fd63-4179-9454-bc67dd665e25}" ma:internalName="TaxCatchAll" ma:showField="CatchAllData" ma:web="768bc8cc-61f9-42a4-9ca3-ecf9f8ea4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6C14F-E20B-4DBC-BB64-D06D5CCD7B4F}">
  <ds:schemaRefs>
    <ds:schemaRef ds:uri="http://schemas.microsoft.com/office/2006/metadata/properties"/>
    <ds:schemaRef ds:uri="http://schemas.microsoft.com/office/infopath/2007/PartnerControls"/>
    <ds:schemaRef ds:uri="03566f92-0676-4196-9703-6370ffcd5223"/>
    <ds:schemaRef ds:uri="768bc8cc-61f9-42a4-9ca3-ecf9f8ea4866"/>
  </ds:schemaRefs>
</ds:datastoreItem>
</file>

<file path=customXml/itemProps2.xml><?xml version="1.0" encoding="utf-8"?>
<ds:datastoreItem xmlns:ds="http://schemas.openxmlformats.org/officeDocument/2006/customXml" ds:itemID="{76CCA44B-3F7C-451E-923F-0C82B2334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D4999-0653-4AC3-BA75-C79601CED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66f92-0676-4196-9703-6370ffcd5223"/>
    <ds:schemaRef ds:uri="768bc8cc-61f9-42a4-9ca3-ecf9f8ea4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C:\Users\User\AppData\Local\Microsoft\Windows\INetCache\Content.Outlook\SFBATDX0\0087-amberhousing-letterhead.dotx</Template>
  <TotalTime>2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KEEP SIGNED IN - Dylan IT. MS_Partner050</cp:lastModifiedBy>
  <cp:revision>2</cp:revision>
  <dcterms:created xsi:type="dcterms:W3CDTF">2023-01-04T09:33:00Z</dcterms:created>
  <dcterms:modified xsi:type="dcterms:W3CDTF">2023-01-04T09:33:00Z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0x0101009A41BCEA2C88474A904AA1EE63338375</vt:lpwstr>
  </property>
  <property fmtid="{D5CDD505-2E9C-101B-9397-08002B2CF9AE}" pid="3" name="MediaServiceImageTags">
    <vt:lpwstr/>
  </property>
</Properties>
</file>