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94B" w14:textId="77777777" w:rsidR="004A4337" w:rsidRPr="0092455A" w:rsidRDefault="004A4337" w:rsidP="00BA0251">
      <w:pPr>
        <w:spacing w:after="0" w:line="360" w:lineRule="auto"/>
        <w:rPr>
          <w:rFonts w:ascii="Arial" w:hAnsi="Arial" w:cs="Arial"/>
          <w:b/>
          <w:bCs/>
          <w:lang w:val="en-GB"/>
        </w:rPr>
      </w:pPr>
    </w:p>
    <w:p w14:paraId="43AF468D" w14:textId="77777777" w:rsidR="009C7AAF" w:rsidRPr="0092455A" w:rsidRDefault="009C7AAF" w:rsidP="00BA0251">
      <w:pPr>
        <w:spacing w:after="0" w:line="360" w:lineRule="auto"/>
        <w:rPr>
          <w:rFonts w:ascii="Arial" w:hAnsi="Arial" w:cs="Arial"/>
          <w:b/>
          <w:bCs/>
          <w:lang w:val="en-GB"/>
        </w:rPr>
      </w:pPr>
    </w:p>
    <w:p w14:paraId="404BC66D" w14:textId="77777777" w:rsidR="00BA0251" w:rsidRDefault="00BA0251" w:rsidP="00BA0251">
      <w:pPr>
        <w:spacing w:after="0" w:line="360" w:lineRule="auto"/>
        <w:rPr>
          <w:rFonts w:ascii="Calibri" w:hAnsi="Calibri" w:cs="Calibri"/>
          <w:color w:val="212121"/>
        </w:rPr>
      </w:pPr>
      <w:r>
        <w:rPr>
          <w:rFonts w:ascii="Calibri" w:hAnsi="Calibri" w:cs="Calibri"/>
          <w:b/>
          <w:bCs/>
          <w:color w:val="212121"/>
          <w:sz w:val="36"/>
          <w:szCs w:val="36"/>
        </w:rPr>
        <w:t>PRESS RELEASE</w:t>
      </w:r>
    </w:p>
    <w:p w14:paraId="3608120C"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27 March 2023</w:t>
      </w:r>
    </w:p>
    <w:p w14:paraId="6EA9370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6CB07A6E" w14:textId="77777777" w:rsidR="00BA0251" w:rsidRDefault="00BA0251" w:rsidP="00BA0251">
      <w:pPr>
        <w:spacing w:after="0" w:line="360" w:lineRule="auto"/>
        <w:rPr>
          <w:rFonts w:ascii="Calibri" w:hAnsi="Calibri" w:cs="Calibri"/>
          <w:color w:val="212121"/>
        </w:rPr>
      </w:pPr>
      <w:r>
        <w:rPr>
          <w:rFonts w:ascii="Calibri" w:hAnsi="Calibri" w:cs="Calibri"/>
          <w:b/>
          <w:bCs/>
          <w:color w:val="212121"/>
          <w:sz w:val="32"/>
          <w:szCs w:val="32"/>
        </w:rPr>
        <w:t>Friendly Society makes £1,800 lifesaving donation</w:t>
      </w:r>
      <w:r>
        <w:rPr>
          <w:rStyle w:val="apple-converted-space"/>
          <w:rFonts w:ascii="Calibri" w:hAnsi="Calibri" w:cs="Calibri"/>
          <w:b/>
          <w:bCs/>
          <w:color w:val="212121"/>
          <w:sz w:val="32"/>
          <w:szCs w:val="32"/>
        </w:rPr>
        <w:t> </w:t>
      </w:r>
    </w:p>
    <w:p w14:paraId="4955B00B" w14:textId="77777777" w:rsidR="00BA0251" w:rsidRDefault="00BA0251" w:rsidP="00BA0251">
      <w:pPr>
        <w:spacing w:after="0" w:line="360" w:lineRule="auto"/>
        <w:rPr>
          <w:rFonts w:ascii="Calibri" w:hAnsi="Calibri" w:cs="Calibri"/>
          <w:color w:val="212121"/>
        </w:rPr>
      </w:pPr>
      <w:r>
        <w:rPr>
          <w:rFonts w:ascii="Calibri" w:hAnsi="Calibri" w:cs="Calibri"/>
          <w:b/>
          <w:bCs/>
          <w:color w:val="212121"/>
        </w:rPr>
        <w:t> </w:t>
      </w:r>
    </w:p>
    <w:p w14:paraId="774F66FE"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A friendly society has provided the potentially life-saving funding necessary to install a defibrillator which will service the Coleford community.</w:t>
      </w:r>
    </w:p>
    <w:p w14:paraId="3C2F05AD"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72F98ACC"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The North Gloucestershire Branch of the Oddfellows has provided £1,800 so that a Public Access Defibrillator (PAD) could be installed on Wednesday, 8 March. It has been placed on the outside entrance to Dora Matthews House, an Extra Care service for older people run by national charity Ambient Support.</w:t>
      </w:r>
    </w:p>
    <w:p w14:paraId="6A4EA2DA"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65CA710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Dora Matthews House successfully applied to the Oddfellows to fund the PAD, which has provided the money for several similar pieces of equipment in the past few years in the Gloucestershire area.</w:t>
      </w:r>
    </w:p>
    <w:p w14:paraId="225E8EE8"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209D15B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The Branch also provides free equipment training and ongoing support to successful applicants.</w:t>
      </w:r>
    </w:p>
    <w:p w14:paraId="45564F71"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Alex Walker, Development Officer for North Gloucestershire Oddfellows, said: “We are delighted to have funded this vital piece of equipment that the community can access 24 hours a day, seven days a week.</w:t>
      </w:r>
    </w:p>
    <w:p w14:paraId="1B326C9B"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787D45E1"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“As a friendly society at the heart of our community, it is important to us that the people in our local area are safe and secure, whether they are members or not.”</w:t>
      </w:r>
    </w:p>
    <w:p w14:paraId="78EEC531"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7B0FDDC3"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The defibrillator is positioned so it can be clearly seen by people in the community who may need to use it in an emergency. It is also registered on</w:t>
      </w:r>
      <w:r>
        <w:rPr>
          <w:rStyle w:val="apple-converted-space"/>
          <w:rFonts w:ascii="Calibri" w:hAnsi="Calibri" w:cs="Calibri"/>
          <w:color w:val="212121"/>
          <w:sz w:val="20"/>
          <w:szCs w:val="20"/>
        </w:rPr>
        <w:t> </w:t>
      </w:r>
      <w:hyperlink r:id="rId10" w:tooltip="https://www.defibfinder.uk/" w:history="1">
        <w:r>
          <w:rPr>
            <w:rStyle w:val="Hyperlink"/>
            <w:rFonts w:ascii="Calibri" w:hAnsi="Calibri" w:cs="Calibri"/>
            <w:color w:val="0078D7"/>
            <w:sz w:val="20"/>
            <w:szCs w:val="20"/>
          </w:rPr>
          <w:t>‘The Circuit’</w:t>
        </w:r>
      </w:hyperlink>
      <w:r>
        <w:rPr>
          <w:rStyle w:val="apple-converted-space"/>
          <w:rFonts w:ascii="Calibri" w:hAnsi="Calibri" w:cs="Calibri"/>
          <w:color w:val="212121"/>
          <w:sz w:val="20"/>
          <w:szCs w:val="20"/>
        </w:rPr>
        <w:t> </w:t>
      </w:r>
      <w:r>
        <w:rPr>
          <w:rFonts w:ascii="Calibri" w:hAnsi="Calibri" w:cs="Calibri"/>
          <w:color w:val="212121"/>
          <w:sz w:val="20"/>
          <w:szCs w:val="20"/>
        </w:rPr>
        <w:t>for public use – the British Heart Foundation’s national network of accessible PADs.</w:t>
      </w:r>
    </w:p>
    <w:p w14:paraId="2ABB7083"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73D81001" w14:textId="77777777" w:rsidR="00BA0251" w:rsidRDefault="00BA0251" w:rsidP="00BA0251">
      <w:pPr>
        <w:spacing w:after="0" w:line="360" w:lineRule="auto"/>
        <w:rPr>
          <w:rFonts w:ascii="Calibri" w:hAnsi="Calibri" w:cs="Calibri"/>
          <w:color w:val="212121"/>
        </w:rPr>
      </w:pPr>
      <w:r>
        <w:rPr>
          <w:rFonts w:ascii="Calibri" w:hAnsi="Calibri" w:cs="Calibri"/>
          <w:color w:val="000000"/>
          <w:sz w:val="20"/>
          <w:szCs w:val="20"/>
          <w:shd w:val="clear" w:color="auto" w:fill="FFFFFF"/>
        </w:rPr>
        <w:t>Julie Element, Manager at Ambient Support’s Dora Matthews House, who applied to the Oddfellows, said:</w:t>
      </w:r>
      <w:r>
        <w:rPr>
          <w:rStyle w:val="apple-converted-space"/>
          <w:rFonts w:ascii="Calibri" w:hAnsi="Calibri" w:cs="Calibri"/>
          <w:color w:val="000000"/>
          <w:sz w:val="20"/>
          <w:szCs w:val="20"/>
          <w:shd w:val="clear" w:color="auto" w:fill="FFFFFF"/>
        </w:rPr>
        <w:t> </w:t>
      </w:r>
      <w:r>
        <w:rPr>
          <w:rFonts w:ascii="Calibri" w:hAnsi="Calibri" w:cs="Calibri"/>
          <w:color w:val="212121"/>
          <w:sz w:val="20"/>
          <w:szCs w:val="20"/>
        </w:rPr>
        <w:t>“We are very conscious that the current crisis in the NHS, including strikes and increasing ambulance response times, could have dire consequences for the elderly people we support. A defibrillator can help us keep a person alive until the emergency services arrive.</w:t>
      </w:r>
    </w:p>
    <w:p w14:paraId="42EADBF7"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47057842"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lastRenderedPageBreak/>
        <w:t>“</w:t>
      </w:r>
      <w:r>
        <w:rPr>
          <w:rFonts w:ascii="Calibri" w:hAnsi="Calibri" w:cs="Calibri"/>
          <w:color w:val="000000"/>
          <w:sz w:val="20"/>
          <w:szCs w:val="20"/>
        </w:rPr>
        <w:t>Part of the criteria was that t</w:t>
      </w:r>
      <w:r>
        <w:rPr>
          <w:rFonts w:ascii="Calibri" w:hAnsi="Calibri" w:cs="Calibri"/>
          <w:color w:val="212121"/>
          <w:sz w:val="20"/>
          <w:szCs w:val="20"/>
        </w:rPr>
        <w:t>he defibrillator must be in a public place and Dora Matthews House is situated in the heart of our community. We are next to Parkside, an area of approximately 42 flats and bungalows, which has a part time warden, so we are surrounded by an elderly population.</w:t>
      </w:r>
    </w:p>
    <w:p w14:paraId="37E35A89"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28151C7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xml:space="preserve">“We were thrilled to win the application and the whole team is incredibly thankful to the Oddfellows as it benefits the people we support, our care team, and the surrounding community. Just knowing it’s there </w:t>
      </w:r>
      <w:proofErr w:type="gramStart"/>
      <w:r>
        <w:rPr>
          <w:rFonts w:ascii="Calibri" w:hAnsi="Calibri" w:cs="Calibri"/>
          <w:color w:val="212121"/>
          <w:sz w:val="20"/>
          <w:szCs w:val="20"/>
        </w:rPr>
        <w:t>helps</w:t>
      </w:r>
      <w:proofErr w:type="gramEnd"/>
      <w:r>
        <w:rPr>
          <w:rFonts w:ascii="Calibri" w:hAnsi="Calibri" w:cs="Calibri"/>
          <w:color w:val="212121"/>
          <w:sz w:val="20"/>
          <w:szCs w:val="20"/>
        </w:rPr>
        <w:t xml:space="preserve"> peace of mind.”</w:t>
      </w:r>
    </w:p>
    <w:p w14:paraId="4CF14A15"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5FB3ED7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A defibrillator is an advanced medical tool that delivers a high energy electric shock to the heart through the chest wall. In cardiac arrest, quick intervention using a defibrillator can more than double the chances of a person’s survival.</w:t>
      </w:r>
    </w:p>
    <w:p w14:paraId="14A9759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44105A99" w14:textId="77777777" w:rsidR="00BA0251" w:rsidRDefault="00BA0251" w:rsidP="00BA0251">
      <w:pPr>
        <w:spacing w:after="0" w:line="360" w:lineRule="auto"/>
        <w:rPr>
          <w:rFonts w:ascii="Calibri" w:hAnsi="Calibri" w:cs="Calibri"/>
          <w:color w:val="212121"/>
        </w:rPr>
      </w:pPr>
      <w:r>
        <w:rPr>
          <w:rFonts w:ascii="Calibri" w:hAnsi="Calibri" w:cs="Calibri"/>
          <w:color w:val="000000"/>
          <w:sz w:val="20"/>
          <w:szCs w:val="20"/>
          <w:bdr w:val="none" w:sz="0" w:space="0" w:color="auto" w:frame="1"/>
        </w:rPr>
        <w:t>Ernie Priest, a tenant supported by Ambient</w:t>
      </w:r>
      <w:r>
        <w:rPr>
          <w:rStyle w:val="apple-converted-space"/>
          <w:rFonts w:ascii="Calibri" w:hAnsi="Calibri" w:cs="Calibri"/>
          <w:color w:val="000000"/>
          <w:sz w:val="20"/>
          <w:szCs w:val="20"/>
          <w:bdr w:val="none" w:sz="0" w:space="0" w:color="auto" w:frame="1"/>
        </w:rPr>
        <w:t> </w:t>
      </w:r>
      <w:r>
        <w:rPr>
          <w:rFonts w:ascii="Calibri" w:hAnsi="Calibri" w:cs="Calibri"/>
          <w:color w:val="212121"/>
          <w:sz w:val="20"/>
          <w:szCs w:val="20"/>
          <w:bdr w:val="none" w:sz="0" w:space="0" w:color="auto" w:frame="1"/>
        </w:rPr>
        <w:t>at Dora Matthews House, said:</w:t>
      </w:r>
      <w:r>
        <w:rPr>
          <w:rStyle w:val="apple-converted-space"/>
          <w:rFonts w:ascii="Calibri" w:hAnsi="Calibri" w:cs="Calibri"/>
          <w:color w:val="212121"/>
          <w:sz w:val="20"/>
          <w:szCs w:val="20"/>
          <w:bdr w:val="none" w:sz="0" w:space="0" w:color="auto" w:frame="1"/>
        </w:rPr>
        <w:t> </w:t>
      </w:r>
      <w:r>
        <w:rPr>
          <w:rFonts w:ascii="Calibri" w:hAnsi="Calibri" w:cs="Calibri"/>
          <w:color w:val="212121"/>
          <w:sz w:val="20"/>
          <w:szCs w:val="20"/>
        </w:rPr>
        <w:t>“I think it’s a wonderful idea. It makes us feel a little bit safer to know that if one of us suffered a cardiac arrest we would have a better chance of pulling through it with this equipment.</w:t>
      </w:r>
      <w:r>
        <w:rPr>
          <w:rStyle w:val="apple-converted-space"/>
          <w:rFonts w:ascii="Calibri" w:hAnsi="Calibri" w:cs="Calibri"/>
          <w:color w:val="212121"/>
          <w:sz w:val="20"/>
          <w:szCs w:val="20"/>
        </w:rPr>
        <w:t> </w:t>
      </w:r>
    </w:p>
    <w:p w14:paraId="42708363"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716D44B4"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“We’re very grateful to the Oddfellows and to our wonderful care team at Dora Matthews House for making it happen.” </w:t>
      </w:r>
      <w:r>
        <w:rPr>
          <w:rStyle w:val="apple-converted-space"/>
          <w:rFonts w:ascii="Calibri" w:hAnsi="Calibri" w:cs="Calibri"/>
          <w:color w:val="212121"/>
          <w:sz w:val="20"/>
          <w:szCs w:val="20"/>
        </w:rPr>
        <w:t> </w:t>
      </w:r>
    </w:p>
    <w:p w14:paraId="07F1A222"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5BE5A5D3"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xml:space="preserve">The Oddfellows’ North Gloucester Branch is one of 103 branches nationwide and is part of one of the largest and oldest friendly societies in the UK. Its aim is to help improve the quality of people’s lives through friendship, </w:t>
      </w:r>
      <w:proofErr w:type="gramStart"/>
      <w:r>
        <w:rPr>
          <w:rFonts w:ascii="Calibri" w:hAnsi="Calibri" w:cs="Calibri"/>
          <w:color w:val="212121"/>
          <w:sz w:val="20"/>
          <w:szCs w:val="20"/>
        </w:rPr>
        <w:t>care</w:t>
      </w:r>
      <w:proofErr w:type="gramEnd"/>
      <w:r>
        <w:rPr>
          <w:rFonts w:ascii="Calibri" w:hAnsi="Calibri" w:cs="Calibri"/>
          <w:color w:val="212121"/>
          <w:sz w:val="20"/>
          <w:szCs w:val="20"/>
        </w:rPr>
        <w:t xml:space="preserve"> and charity.</w:t>
      </w:r>
      <w:r>
        <w:rPr>
          <w:rStyle w:val="apple-converted-space"/>
          <w:rFonts w:ascii="Calibri" w:hAnsi="Calibri" w:cs="Calibri"/>
          <w:color w:val="212121"/>
          <w:sz w:val="20"/>
          <w:szCs w:val="20"/>
        </w:rPr>
        <w:t> </w:t>
      </w:r>
    </w:p>
    <w:p w14:paraId="141787B1"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Alex added: “I would encourage anyone who is interested in learning more about our friendship group’s activities to get in touch and come along to one of our many brilliant social events and see what else the Society has to offer.”</w:t>
      </w:r>
    </w:p>
    <w:p w14:paraId="65BD4453"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 </w:t>
      </w:r>
    </w:p>
    <w:p w14:paraId="28F318BE" w14:textId="77777777" w:rsidR="00BA0251" w:rsidRDefault="00BA0251" w:rsidP="00BA0251">
      <w:pPr>
        <w:spacing w:after="0" w:line="360" w:lineRule="auto"/>
        <w:rPr>
          <w:rFonts w:ascii="Calibri" w:hAnsi="Calibri" w:cs="Calibri"/>
          <w:color w:val="212121"/>
        </w:rPr>
      </w:pPr>
      <w:r>
        <w:rPr>
          <w:rFonts w:ascii="Calibri" w:hAnsi="Calibri" w:cs="Calibri"/>
          <w:color w:val="000000"/>
          <w:sz w:val="20"/>
          <w:szCs w:val="20"/>
          <w:shd w:val="clear" w:color="auto" w:fill="FFFFFF"/>
        </w:rPr>
        <w:t>Dora Matthews House is an Extra Care service situated in Coleford which offers housing to over 55-year-olds who wish to live an independent life but may need some assistance with daily living and support. Singles and couples can be accommodated.</w:t>
      </w:r>
      <w:r>
        <w:rPr>
          <w:rStyle w:val="apple-converted-space"/>
          <w:rFonts w:ascii="Calibri" w:hAnsi="Calibri" w:cs="Calibri"/>
          <w:color w:val="000000"/>
          <w:sz w:val="20"/>
          <w:szCs w:val="20"/>
          <w:shd w:val="clear" w:color="auto" w:fill="FFFFFF"/>
        </w:rPr>
        <w:t> </w:t>
      </w:r>
    </w:p>
    <w:p w14:paraId="1108FCC7" w14:textId="77777777" w:rsidR="00BA0251" w:rsidRDefault="00BA0251" w:rsidP="00BA0251">
      <w:pPr>
        <w:spacing w:after="0" w:line="360" w:lineRule="auto"/>
        <w:rPr>
          <w:rFonts w:ascii="Calibri" w:hAnsi="Calibri" w:cs="Calibri"/>
          <w:color w:val="212121"/>
        </w:rPr>
      </w:pPr>
      <w:r>
        <w:rPr>
          <w:rFonts w:ascii="Calibri" w:hAnsi="Calibri" w:cs="Calibri"/>
          <w:color w:val="000000"/>
          <w:sz w:val="20"/>
          <w:szCs w:val="20"/>
          <w:shd w:val="clear" w:color="auto" w:fill="FFFFFF"/>
        </w:rPr>
        <w:t> </w:t>
      </w:r>
    </w:p>
    <w:p w14:paraId="20D62A46" w14:textId="77777777" w:rsidR="00BA0251" w:rsidRDefault="00BA0251" w:rsidP="00BA0251">
      <w:pPr>
        <w:spacing w:after="0" w:line="360" w:lineRule="auto"/>
        <w:jc w:val="center"/>
        <w:rPr>
          <w:rFonts w:ascii="Calibri" w:hAnsi="Calibri" w:cs="Calibri"/>
          <w:color w:val="212121"/>
        </w:rPr>
      </w:pPr>
      <w:r>
        <w:rPr>
          <w:rFonts w:ascii="Calibri" w:hAnsi="Calibri" w:cs="Calibri"/>
          <w:b/>
          <w:bCs/>
          <w:color w:val="212121"/>
          <w:sz w:val="28"/>
          <w:szCs w:val="28"/>
        </w:rPr>
        <w:t>-ENDS-</w:t>
      </w:r>
    </w:p>
    <w:p w14:paraId="532079F3" w14:textId="77777777" w:rsidR="00BA0251" w:rsidRDefault="00BA0251" w:rsidP="00BA0251">
      <w:pPr>
        <w:spacing w:after="0" w:line="360" w:lineRule="auto"/>
        <w:rPr>
          <w:rFonts w:ascii="Calibri" w:hAnsi="Calibri" w:cs="Calibri"/>
          <w:color w:val="212121"/>
        </w:rPr>
      </w:pPr>
      <w:r>
        <w:rPr>
          <w:rFonts w:ascii="Calibri" w:hAnsi="Calibri" w:cs="Calibri"/>
          <w:b/>
          <w:bCs/>
          <w:color w:val="212121"/>
        </w:rPr>
        <w:t>Notes to editors</w:t>
      </w:r>
    </w:p>
    <w:p w14:paraId="1FF333CC"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Image caption: Garth Morgan (Trustee, Oddfellows North Gloucestershire), Julie Element (Manager, Dora Matthews), Ernie (Tenant supported at Dora Matthews House), Alex Walker (Development Officer, Oddfellows North Gloucestershire)</w:t>
      </w:r>
    </w:p>
    <w:p w14:paraId="5016EEC0"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lastRenderedPageBreak/>
        <w:t> </w:t>
      </w:r>
    </w:p>
    <w:p w14:paraId="1AD22D32"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u w:val="single"/>
        </w:rPr>
        <w:t>Oddfellows</w:t>
      </w:r>
    </w:p>
    <w:p w14:paraId="0C1C8ACB" w14:textId="77777777" w:rsidR="00BA0251" w:rsidRDefault="00BA0251" w:rsidP="00BA0251">
      <w:pPr>
        <w:pStyle w:val="ListParagraph"/>
        <w:numPr>
          <w:ilvl w:val="0"/>
          <w:numId w:val="9"/>
        </w:numPr>
        <w:spacing w:after="0" w:line="360" w:lineRule="auto"/>
        <w:contextualSpacing w:val="0"/>
        <w:rPr>
          <w:rFonts w:ascii="Calibri" w:hAnsi="Calibri" w:cs="Calibri"/>
          <w:color w:val="212121"/>
        </w:rPr>
      </w:pPr>
      <w:r>
        <w:rPr>
          <w:rFonts w:ascii="Calibri" w:hAnsi="Calibri" w:cs="Calibri"/>
          <w:color w:val="212121"/>
        </w:rPr>
        <w:t>Photos attached:</w:t>
      </w:r>
      <w:r>
        <w:rPr>
          <w:rStyle w:val="apple-converted-space"/>
          <w:rFonts w:ascii="Calibri" w:hAnsi="Calibri" w:cs="Calibri"/>
          <w:color w:val="212121"/>
        </w:rPr>
        <w:t> </w:t>
      </w:r>
    </w:p>
    <w:p w14:paraId="3E0546FE" w14:textId="77777777" w:rsidR="00BA0251" w:rsidRDefault="00BA0251" w:rsidP="00BA0251">
      <w:pPr>
        <w:pStyle w:val="ListParagraph"/>
        <w:numPr>
          <w:ilvl w:val="0"/>
          <w:numId w:val="9"/>
        </w:numPr>
        <w:spacing w:after="0" w:line="360" w:lineRule="auto"/>
        <w:contextualSpacing w:val="0"/>
        <w:rPr>
          <w:rFonts w:ascii="Calibri" w:hAnsi="Calibri" w:cs="Calibri"/>
          <w:color w:val="212121"/>
        </w:rPr>
      </w:pPr>
      <w:r>
        <w:rPr>
          <w:rFonts w:ascii="Calibri" w:hAnsi="Calibri" w:cs="Calibri"/>
          <w:color w:val="212121"/>
        </w:rPr>
        <w:t xml:space="preserve">Established in 1810, the Oddfellows is one of the largest and oldest friendly societies in the UK, with 39,400 members across 103 branches nationwide. We're a non-profit mutual run by our members for our members, and we do our best to improve the quality of people’s lives through friendship, </w:t>
      </w:r>
      <w:proofErr w:type="gramStart"/>
      <w:r>
        <w:rPr>
          <w:rFonts w:ascii="Calibri" w:hAnsi="Calibri" w:cs="Calibri"/>
          <w:color w:val="212121"/>
        </w:rPr>
        <w:t>care</w:t>
      </w:r>
      <w:proofErr w:type="gramEnd"/>
      <w:r>
        <w:rPr>
          <w:rFonts w:ascii="Calibri" w:hAnsi="Calibri" w:cs="Calibri"/>
          <w:color w:val="212121"/>
        </w:rPr>
        <w:t xml:space="preserve"> and charity. It costs from £25 a year to join us as a member and become part of our friendly society.</w:t>
      </w:r>
      <w:r>
        <w:rPr>
          <w:rStyle w:val="apple-converted-space"/>
          <w:rFonts w:ascii="Calibri" w:hAnsi="Calibri" w:cs="Calibri"/>
          <w:color w:val="212121"/>
        </w:rPr>
        <w:t> </w:t>
      </w:r>
      <w:hyperlink r:id="rId11" w:tooltip="https://www.oddfellows.co.uk/" w:history="1">
        <w:r>
          <w:rPr>
            <w:rStyle w:val="Hyperlink"/>
            <w:rFonts w:ascii="Calibri" w:hAnsi="Calibri" w:cs="Calibri"/>
            <w:color w:val="0078D7"/>
          </w:rPr>
          <w:t>www.oddfellows.co.uk</w:t>
        </w:r>
      </w:hyperlink>
    </w:p>
    <w:p w14:paraId="6B814F6B"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u w:val="single"/>
        </w:rPr>
        <w:t>Ambient Support</w:t>
      </w:r>
    </w:p>
    <w:p w14:paraId="5AD0B135" w14:textId="77777777" w:rsidR="00BA0251" w:rsidRDefault="00BA0251" w:rsidP="00BA0251">
      <w:pPr>
        <w:spacing w:after="0" w:line="360" w:lineRule="auto"/>
        <w:rPr>
          <w:rFonts w:ascii="Calibri" w:hAnsi="Calibri" w:cs="Calibri"/>
          <w:color w:val="212121"/>
        </w:rPr>
      </w:pPr>
      <w:r>
        <w:rPr>
          <w:rFonts w:ascii="Calibri" w:hAnsi="Calibri" w:cs="Calibri"/>
          <w:b/>
          <w:bCs/>
          <w:color w:val="000000"/>
          <w:sz w:val="20"/>
          <w:szCs w:val="20"/>
          <w:bdr w:val="none" w:sz="0" w:space="0" w:color="auto" w:frame="1"/>
        </w:rPr>
        <w:t>About Ambient Support: </w:t>
      </w:r>
      <w:hyperlink r:id="rId12" w:tgtFrame="_blank" w:tooltip="http://www.ambient.org.uk/" w:history="1">
        <w:r>
          <w:rPr>
            <w:rStyle w:val="Hyperlink"/>
            <w:rFonts w:ascii="Calibri" w:hAnsi="Calibri" w:cs="Calibri"/>
            <w:color w:val="0078D7"/>
            <w:sz w:val="20"/>
            <w:szCs w:val="20"/>
            <w:bdr w:val="none" w:sz="0" w:space="0" w:color="auto" w:frame="1"/>
          </w:rPr>
          <w:t>www.ambient.org.uk</w:t>
        </w:r>
      </w:hyperlink>
      <w:r>
        <w:rPr>
          <w:rFonts w:ascii="Calibri" w:hAnsi="Calibri" w:cs="Calibri"/>
          <w:color w:val="0563C1"/>
          <w:sz w:val="20"/>
          <w:szCs w:val="20"/>
          <w:bdr w:val="none" w:sz="0" w:space="0" w:color="auto" w:frame="1"/>
        </w:rPr>
        <w:t>  </w:t>
      </w:r>
      <w:r>
        <w:rPr>
          <w:rFonts w:ascii="Calibri" w:hAnsi="Calibri" w:cs="Calibri"/>
          <w:color w:val="0563C1"/>
          <w:sz w:val="20"/>
          <w:szCs w:val="20"/>
          <w:u w:val="single"/>
          <w:bdr w:val="none" w:sz="0" w:space="0" w:color="auto" w:frame="1"/>
        </w:rPr>
        <w:t>@ambientsupport </w:t>
      </w:r>
    </w:p>
    <w:p w14:paraId="132B297B"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t>Ambient Support is one of the Top 20 generic Not-For-Profit Health &amp; Social Care Providers in the UK</w:t>
      </w:r>
    </w:p>
    <w:p w14:paraId="79E30462"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t>They deliver services that meet the needs of some of the most vulnerable adults in society</w:t>
      </w:r>
    </w:p>
    <w:p w14:paraId="152C265B"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t>Operating in 110+ locations, they provide over 30 thousand hours of care to people on a weekly basis to support a range of needs due to the ageing process, learning disability or mental illness</w:t>
      </w:r>
    </w:p>
    <w:p w14:paraId="59C8232F"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b/>
          <w:bCs/>
          <w:color w:val="212121"/>
        </w:rPr>
        <w:t>Ambient is certified as a Great Place to Work</w:t>
      </w:r>
      <w:r>
        <w:rPr>
          <w:rStyle w:val="apple-converted-space"/>
          <w:rFonts w:ascii="Arial" w:hAnsi="Arial" w:cs="Arial"/>
          <w:b/>
          <w:bCs/>
          <w:color w:val="000000"/>
          <w:sz w:val="20"/>
          <w:szCs w:val="20"/>
        </w:rPr>
        <w:t> </w:t>
      </w:r>
      <w:r>
        <w:rPr>
          <w:rFonts w:ascii="Calibri" w:hAnsi="Calibri" w:cs="Calibri"/>
          <w:color w:val="212121"/>
        </w:rPr>
        <w:t>following an in-depth survey of staff in October 2022.</w:t>
      </w:r>
      <w:r>
        <w:rPr>
          <w:rStyle w:val="apple-converted-space"/>
          <w:rFonts w:ascii="Arial" w:hAnsi="Arial" w:cs="Arial"/>
          <w:color w:val="000000"/>
          <w:sz w:val="20"/>
          <w:szCs w:val="20"/>
        </w:rPr>
        <w:t> </w:t>
      </w:r>
      <w:r>
        <w:rPr>
          <w:rFonts w:ascii="Calibri" w:hAnsi="Calibri" w:cs="Calibri"/>
          <w:color w:val="212121"/>
        </w:rPr>
        <w:t>Survey findings showed that</w:t>
      </w:r>
      <w:r>
        <w:rPr>
          <w:rFonts w:ascii="Calibri" w:hAnsi="Calibri" w:cs="Calibri"/>
          <w:b/>
          <w:bCs/>
          <w:color w:val="212121"/>
        </w:rPr>
        <w:t> 84%</w:t>
      </w:r>
      <w:r>
        <w:rPr>
          <w:rFonts w:ascii="Calibri" w:hAnsi="Calibri" w:cs="Calibri"/>
          <w:color w:val="212121"/>
        </w:rPr>
        <w:t> said they felt they made a difference and were proud of what they accomplished. Whilst almost </w:t>
      </w:r>
      <w:r>
        <w:rPr>
          <w:rFonts w:ascii="Calibri" w:hAnsi="Calibri" w:cs="Calibri"/>
          <w:b/>
          <w:bCs/>
          <w:color w:val="212121"/>
        </w:rPr>
        <w:t>90%</w:t>
      </w:r>
      <w:r>
        <w:rPr>
          <w:rFonts w:ascii="Calibri" w:hAnsi="Calibri" w:cs="Calibri"/>
          <w:color w:val="212121"/>
        </w:rPr>
        <w:t> said they are treated fairly, regardless of age, race, or sexual orientation. Similarly, </w:t>
      </w:r>
      <w:r>
        <w:rPr>
          <w:rFonts w:ascii="Calibri" w:hAnsi="Calibri" w:cs="Calibri"/>
          <w:b/>
          <w:bCs/>
          <w:color w:val="212121"/>
        </w:rPr>
        <w:t>83%</w:t>
      </w:r>
      <w:r>
        <w:rPr>
          <w:rFonts w:ascii="Calibri" w:hAnsi="Calibri" w:cs="Calibri"/>
          <w:color w:val="212121"/>
        </w:rPr>
        <w:t> of employees said that when they joined Ambient, they were made to feel welcome</w:t>
      </w:r>
    </w:p>
    <w:p w14:paraId="6DFAAFC4"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proofErr w:type="spellStart"/>
      <w:r>
        <w:rPr>
          <w:rFonts w:ascii="Calibri" w:hAnsi="Calibri" w:cs="Calibri"/>
          <w:color w:val="212121"/>
        </w:rPr>
        <w:t>Ambient’s</w:t>
      </w:r>
      <w:proofErr w:type="spellEnd"/>
      <w:r>
        <w:rPr>
          <w:rFonts w:ascii="Calibri" w:hAnsi="Calibri" w:cs="Calibri"/>
          <w:color w:val="212121"/>
        </w:rPr>
        <w:t xml:space="preserve"> range of quality specialist services are delivered by dedicated, professional, and passionate staff and their success is built on supporting people to live a full and meaningful life </w:t>
      </w:r>
    </w:p>
    <w:p w14:paraId="4535EF69"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t>Latest results from Ambient Support’s 2022- People We Support Satisfaction Survey show:</w:t>
      </w:r>
      <w:r>
        <w:rPr>
          <w:rFonts w:ascii="Calibri" w:hAnsi="Calibri" w:cs="Calibri"/>
          <w:color w:val="212121"/>
        </w:rPr>
        <w:br/>
      </w:r>
      <w:r>
        <w:rPr>
          <w:rFonts w:ascii="Calibri" w:hAnsi="Calibri" w:cs="Calibri"/>
          <w:b/>
          <w:bCs/>
          <w:color w:val="212121"/>
        </w:rPr>
        <w:t>82% believe that Ambient supports them to live their life in the way they want to and 85% say we have helped make their lives better since support them.</w:t>
      </w:r>
      <w:r>
        <w:rPr>
          <w:rFonts w:ascii="Calibri" w:hAnsi="Calibri" w:cs="Calibri"/>
          <w:color w:val="212121"/>
        </w:rPr>
        <w:t>​ </w:t>
      </w:r>
      <w:r>
        <w:rPr>
          <w:rFonts w:ascii="Calibri" w:hAnsi="Calibri" w:cs="Calibri"/>
          <w:b/>
          <w:bCs/>
          <w:color w:val="212121"/>
        </w:rPr>
        <w:t>A total of 82% of people would tell others that they like Ambient</w:t>
      </w:r>
    </w:p>
    <w:p w14:paraId="412E56B4"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t xml:space="preserve">Ambient currently supports around 950+ people across the UK in </w:t>
      </w:r>
      <w:proofErr w:type="gramStart"/>
      <w:r>
        <w:rPr>
          <w:rFonts w:ascii="Calibri" w:hAnsi="Calibri" w:cs="Calibri"/>
          <w:color w:val="212121"/>
        </w:rPr>
        <w:t>a number of</w:t>
      </w:r>
      <w:proofErr w:type="gramEnd"/>
      <w:r>
        <w:rPr>
          <w:rFonts w:ascii="Calibri" w:hAnsi="Calibri" w:cs="Calibri"/>
          <w:color w:val="212121"/>
        </w:rPr>
        <w:t xml:space="preserve"> care settings</w:t>
      </w:r>
    </w:p>
    <w:p w14:paraId="29C0FCC7"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t>Ambient can also help young adults who are transitioning from Children’s to Adult Learning Disability Services</w:t>
      </w:r>
    </w:p>
    <w:p w14:paraId="6BAE1969"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b/>
          <w:bCs/>
          <w:color w:val="212121"/>
        </w:rPr>
        <w:t>87% of CQC registered locations rated Good or Outstanding</w:t>
      </w:r>
    </w:p>
    <w:p w14:paraId="1111B70D" w14:textId="77777777" w:rsidR="00BA0251" w:rsidRDefault="00BA0251" w:rsidP="00BA0251">
      <w:pPr>
        <w:pStyle w:val="ListParagraph"/>
        <w:numPr>
          <w:ilvl w:val="0"/>
          <w:numId w:val="10"/>
        </w:numPr>
        <w:spacing w:after="0" w:line="360" w:lineRule="auto"/>
        <w:contextualSpacing w:val="0"/>
        <w:rPr>
          <w:rFonts w:ascii="Calibri" w:hAnsi="Calibri" w:cs="Calibri"/>
          <w:color w:val="212121"/>
        </w:rPr>
      </w:pPr>
      <w:r>
        <w:rPr>
          <w:rFonts w:ascii="Calibri" w:hAnsi="Calibri" w:cs="Calibri"/>
          <w:color w:val="212121"/>
        </w:rPr>
        <w:lastRenderedPageBreak/>
        <w:t xml:space="preserve">Ambient Support partners with </w:t>
      </w:r>
      <w:proofErr w:type="spellStart"/>
      <w:r>
        <w:rPr>
          <w:rFonts w:ascii="Calibri" w:hAnsi="Calibri" w:cs="Calibri"/>
          <w:color w:val="212121"/>
        </w:rPr>
        <w:t>EasyFundraising</w:t>
      </w:r>
      <w:proofErr w:type="spellEnd"/>
      <w:r>
        <w:rPr>
          <w:rFonts w:ascii="Calibri" w:hAnsi="Calibri" w:cs="Calibri"/>
          <w:color w:val="212121"/>
        </w:rPr>
        <w:t xml:space="preserve"> which allows people to turn their everyday online shopping purchases into donation funds for the charity, without costing extra money. Find out more</w:t>
      </w:r>
      <w:r>
        <w:rPr>
          <w:rStyle w:val="apple-converted-space"/>
          <w:rFonts w:ascii="Calibri" w:hAnsi="Calibri" w:cs="Calibri"/>
          <w:color w:val="212121"/>
        </w:rPr>
        <w:t> </w:t>
      </w:r>
      <w:hyperlink r:id="rId13" w:tooltip="https://www.ambient.org.uk/ambient-on-easyfundraising/" w:history="1">
        <w:r>
          <w:rPr>
            <w:rStyle w:val="Hyperlink"/>
            <w:rFonts w:ascii="Calibri" w:hAnsi="Calibri" w:cs="Calibri"/>
            <w:color w:val="0078D7"/>
          </w:rPr>
          <w:t>HERE</w:t>
        </w:r>
      </w:hyperlink>
      <w:r>
        <w:rPr>
          <w:rStyle w:val="apple-converted-space"/>
          <w:rFonts w:ascii="Calibri" w:hAnsi="Calibri" w:cs="Calibri"/>
          <w:color w:val="212121"/>
        </w:rPr>
        <w:t> </w:t>
      </w:r>
      <w:r>
        <w:rPr>
          <w:rFonts w:ascii="Calibri" w:hAnsi="Calibri" w:cs="Calibri"/>
          <w:color w:val="212121"/>
        </w:rPr>
        <w:t xml:space="preserve">and visit </w:t>
      </w:r>
      <w:proofErr w:type="spellStart"/>
      <w:r>
        <w:rPr>
          <w:rFonts w:ascii="Calibri" w:hAnsi="Calibri" w:cs="Calibri"/>
          <w:color w:val="212121"/>
        </w:rPr>
        <w:t>Ambient’s</w:t>
      </w:r>
      <w:proofErr w:type="spellEnd"/>
      <w:r>
        <w:rPr>
          <w:rFonts w:ascii="Calibri" w:hAnsi="Calibri" w:cs="Calibri"/>
          <w:color w:val="212121"/>
        </w:rPr>
        <w:t xml:space="preserve"> </w:t>
      </w:r>
      <w:proofErr w:type="spellStart"/>
      <w:r>
        <w:rPr>
          <w:rFonts w:ascii="Calibri" w:hAnsi="Calibri" w:cs="Calibri"/>
          <w:color w:val="212121"/>
        </w:rPr>
        <w:t>EasyFundraising</w:t>
      </w:r>
      <w:proofErr w:type="spellEnd"/>
      <w:r>
        <w:rPr>
          <w:rFonts w:ascii="Calibri" w:hAnsi="Calibri" w:cs="Calibri"/>
          <w:color w:val="212121"/>
        </w:rPr>
        <w:t xml:space="preserve"> link</w:t>
      </w:r>
      <w:r>
        <w:rPr>
          <w:rStyle w:val="apple-converted-space"/>
          <w:rFonts w:ascii="Calibri" w:hAnsi="Calibri" w:cs="Calibri"/>
          <w:color w:val="212121"/>
        </w:rPr>
        <w:t> </w:t>
      </w:r>
      <w:hyperlink r:id="rId14" w:tooltip="https://www.easyfundraising.org.uk/causes/ambient-support/?utm_campaign=raise-more&amp;utm_medium=clipboard&amp;utm_content=rm-cpl" w:history="1">
        <w:r>
          <w:rPr>
            <w:rStyle w:val="Hyperlink"/>
            <w:rFonts w:ascii="Calibri" w:hAnsi="Calibri" w:cs="Calibri"/>
            <w:color w:val="0078D7"/>
          </w:rPr>
          <w:t>HERE</w:t>
        </w:r>
      </w:hyperlink>
    </w:p>
    <w:p w14:paraId="6FA82265"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For further information about the Oddfellows, please contact Naomi Fulwood (</w:t>
      </w:r>
      <w:hyperlink r:id="rId15" w:tooltip="mailto:naomi.fulwood@oddfellows.co.uk" w:history="1">
        <w:r>
          <w:rPr>
            <w:rStyle w:val="Hyperlink"/>
            <w:rFonts w:ascii="Calibri" w:hAnsi="Calibri" w:cs="Calibri"/>
            <w:color w:val="0078D7"/>
            <w:sz w:val="20"/>
            <w:szCs w:val="20"/>
          </w:rPr>
          <w:t>naomi.fulwood@oddfellows.co.uk</w:t>
        </w:r>
      </w:hyperlink>
      <w:r>
        <w:rPr>
          <w:rFonts w:ascii="Calibri" w:hAnsi="Calibri" w:cs="Calibri"/>
          <w:color w:val="212121"/>
          <w:sz w:val="20"/>
          <w:szCs w:val="20"/>
        </w:rPr>
        <w:t>) or Lewis Finney (</w:t>
      </w:r>
      <w:hyperlink r:id="rId16" w:tooltip="mailto:lewis.finney@oddfellows.co.uk" w:history="1">
        <w:r>
          <w:rPr>
            <w:rStyle w:val="Hyperlink"/>
            <w:rFonts w:ascii="Calibri" w:hAnsi="Calibri" w:cs="Calibri"/>
            <w:color w:val="0078D7"/>
            <w:sz w:val="20"/>
            <w:szCs w:val="20"/>
          </w:rPr>
          <w:t>lewis.finney@oddfellows.co.uk</w:t>
        </w:r>
      </w:hyperlink>
      <w:r>
        <w:rPr>
          <w:rFonts w:ascii="Calibri" w:hAnsi="Calibri" w:cs="Calibri"/>
          <w:color w:val="212121"/>
          <w:sz w:val="20"/>
          <w:szCs w:val="20"/>
        </w:rPr>
        <w:t>) on 0161 832 9361.</w:t>
      </w:r>
      <w:r>
        <w:rPr>
          <w:rStyle w:val="apple-converted-space"/>
          <w:rFonts w:ascii="Calibri" w:hAnsi="Calibri" w:cs="Calibri"/>
          <w:color w:val="212121"/>
          <w:sz w:val="20"/>
          <w:szCs w:val="20"/>
        </w:rPr>
        <w:t> </w:t>
      </w:r>
    </w:p>
    <w:p w14:paraId="203C7122" w14:textId="77777777" w:rsidR="00BA0251" w:rsidRDefault="00BA0251" w:rsidP="00BA0251">
      <w:pPr>
        <w:spacing w:after="0" w:line="360" w:lineRule="auto"/>
        <w:rPr>
          <w:rFonts w:ascii="Calibri" w:hAnsi="Calibri" w:cs="Calibri"/>
          <w:color w:val="212121"/>
        </w:rPr>
      </w:pPr>
      <w:r>
        <w:rPr>
          <w:rFonts w:ascii="Calibri" w:hAnsi="Calibri" w:cs="Calibri"/>
          <w:color w:val="212121"/>
          <w:sz w:val="20"/>
          <w:szCs w:val="20"/>
        </w:rPr>
        <w:t>For further information about Ambient Support, please contact</w:t>
      </w:r>
      <w:r>
        <w:rPr>
          <w:rStyle w:val="apple-converted-space"/>
          <w:rFonts w:ascii="Calibri" w:hAnsi="Calibri" w:cs="Calibri"/>
          <w:color w:val="212121"/>
          <w:sz w:val="20"/>
          <w:szCs w:val="20"/>
        </w:rPr>
        <w:t> </w:t>
      </w:r>
      <w:hyperlink r:id="rId17" w:tooltip="mailto:kathy@pr4.com" w:history="1">
        <w:r>
          <w:rPr>
            <w:rStyle w:val="Hyperlink"/>
            <w:rFonts w:ascii="Calibri" w:hAnsi="Calibri" w:cs="Calibri"/>
            <w:color w:val="0078D7"/>
            <w:sz w:val="20"/>
            <w:szCs w:val="20"/>
          </w:rPr>
          <w:t>kathy@pr4.com</w:t>
        </w:r>
      </w:hyperlink>
      <w:r>
        <w:rPr>
          <w:rStyle w:val="apple-converted-space"/>
          <w:rFonts w:ascii="Calibri" w:hAnsi="Calibri" w:cs="Calibri"/>
          <w:color w:val="212121"/>
          <w:sz w:val="20"/>
          <w:szCs w:val="20"/>
        </w:rPr>
        <w:t> </w:t>
      </w:r>
      <w:r>
        <w:rPr>
          <w:rFonts w:ascii="Calibri" w:hAnsi="Calibri" w:cs="Calibri"/>
          <w:color w:val="212121"/>
          <w:sz w:val="20"/>
          <w:szCs w:val="20"/>
        </w:rPr>
        <w:t>/ 07788 272 009</w:t>
      </w:r>
    </w:p>
    <w:p w14:paraId="49CCE351" w14:textId="77777777" w:rsidR="00BA0251" w:rsidRDefault="00BA0251" w:rsidP="00BA0251">
      <w:pPr>
        <w:spacing w:after="0" w:line="360" w:lineRule="auto"/>
        <w:rPr>
          <w:rFonts w:ascii="Calibri" w:hAnsi="Calibri" w:cs="Calibri"/>
          <w:color w:val="212121"/>
        </w:rPr>
      </w:pPr>
      <w:r>
        <w:rPr>
          <w:rFonts w:ascii="Calibri" w:hAnsi="Calibri" w:cs="Calibri"/>
          <w:color w:val="212121"/>
        </w:rPr>
        <w:t> </w:t>
      </w:r>
    </w:p>
    <w:p w14:paraId="3162B5BF" w14:textId="77777777" w:rsidR="00A0271F" w:rsidRPr="0092455A" w:rsidRDefault="00A0271F" w:rsidP="00BA0251">
      <w:pPr>
        <w:spacing w:after="0" w:line="360" w:lineRule="auto"/>
        <w:rPr>
          <w:rFonts w:ascii="Arial" w:hAnsi="Arial" w:cs="Arial"/>
        </w:rPr>
      </w:pPr>
    </w:p>
    <w:sectPr w:rsidR="00A0271F" w:rsidRPr="0092455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FF26" w14:textId="77777777" w:rsidR="00996EA5" w:rsidRDefault="00996EA5" w:rsidP="004D533D">
      <w:pPr>
        <w:spacing w:after="0" w:line="240" w:lineRule="auto"/>
      </w:pPr>
      <w:r>
        <w:separator/>
      </w:r>
    </w:p>
  </w:endnote>
  <w:endnote w:type="continuationSeparator" w:id="0">
    <w:p w14:paraId="7BC46D10" w14:textId="77777777" w:rsidR="00996EA5" w:rsidRDefault="00996EA5" w:rsidP="004D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AE92" w14:textId="77777777" w:rsidR="00996EA5" w:rsidRDefault="00996EA5" w:rsidP="004D533D">
      <w:pPr>
        <w:spacing w:after="0" w:line="240" w:lineRule="auto"/>
      </w:pPr>
      <w:r>
        <w:separator/>
      </w:r>
    </w:p>
  </w:footnote>
  <w:footnote w:type="continuationSeparator" w:id="0">
    <w:p w14:paraId="691E867C" w14:textId="77777777" w:rsidR="00996EA5" w:rsidRDefault="00996EA5" w:rsidP="004D5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35E0" w14:textId="67AF3E74" w:rsidR="004D533D" w:rsidRDefault="005A3379">
    <w:pPr>
      <w:pStyle w:val="Header"/>
    </w:pPr>
    <w:r>
      <w:rPr>
        <w:noProof/>
      </w:rPr>
      <w:drawing>
        <wp:anchor distT="0" distB="0" distL="114300" distR="114300" simplePos="0" relativeHeight="251661312" behindDoc="0" locked="0" layoutInCell="1" allowOverlap="1" wp14:anchorId="31F357E1" wp14:editId="0F4C1784">
          <wp:simplePos x="0" y="0"/>
          <wp:positionH relativeFrom="margin">
            <wp:posOffset>0</wp:posOffset>
          </wp:positionH>
          <wp:positionV relativeFrom="paragraph">
            <wp:posOffset>-126819</wp:posOffset>
          </wp:positionV>
          <wp:extent cx="1649560" cy="539932"/>
          <wp:effectExtent l="0" t="0" r="1905" b="635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649560" cy="5399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E17"/>
    <w:multiLevelType w:val="multilevel"/>
    <w:tmpl w:val="149E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21B59"/>
    <w:multiLevelType w:val="multilevel"/>
    <w:tmpl w:val="9E6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40ABD"/>
    <w:multiLevelType w:val="multilevel"/>
    <w:tmpl w:val="56B6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A3E5F"/>
    <w:multiLevelType w:val="multilevel"/>
    <w:tmpl w:val="191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4654F"/>
    <w:multiLevelType w:val="hybridMultilevel"/>
    <w:tmpl w:val="CCB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47220"/>
    <w:multiLevelType w:val="hybridMultilevel"/>
    <w:tmpl w:val="348C48A0"/>
    <w:lvl w:ilvl="0" w:tplc="B6F4304C">
      <w:start w:val="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A66AC"/>
    <w:multiLevelType w:val="multilevel"/>
    <w:tmpl w:val="232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25637B6"/>
    <w:multiLevelType w:val="multilevel"/>
    <w:tmpl w:val="23F2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F51239"/>
    <w:multiLevelType w:val="multilevel"/>
    <w:tmpl w:val="7C5A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991566">
    <w:abstractNumId w:val="7"/>
  </w:num>
  <w:num w:numId="2" w16cid:durableId="1720544690">
    <w:abstractNumId w:val="4"/>
  </w:num>
  <w:num w:numId="3" w16cid:durableId="686954562">
    <w:abstractNumId w:val="3"/>
  </w:num>
  <w:num w:numId="4" w16cid:durableId="1546016537">
    <w:abstractNumId w:val="0"/>
  </w:num>
  <w:num w:numId="5" w16cid:durableId="1609121716">
    <w:abstractNumId w:val="6"/>
  </w:num>
  <w:num w:numId="6" w16cid:durableId="1508715159">
    <w:abstractNumId w:val="8"/>
  </w:num>
  <w:num w:numId="7" w16cid:durableId="1199969449">
    <w:abstractNumId w:val="5"/>
  </w:num>
  <w:num w:numId="8" w16cid:durableId="1542791146">
    <w:abstractNumId w:val="1"/>
  </w:num>
  <w:num w:numId="9" w16cid:durableId="1196118513">
    <w:abstractNumId w:val="9"/>
  </w:num>
  <w:num w:numId="10" w16cid:durableId="1056929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52"/>
    <w:rsid w:val="00003AE4"/>
    <w:rsid w:val="00003CBE"/>
    <w:rsid w:val="0001002B"/>
    <w:rsid w:val="00013316"/>
    <w:rsid w:val="00021433"/>
    <w:rsid w:val="00023B93"/>
    <w:rsid w:val="0003729F"/>
    <w:rsid w:val="00040FD4"/>
    <w:rsid w:val="00050C74"/>
    <w:rsid w:val="00051329"/>
    <w:rsid w:val="00054C88"/>
    <w:rsid w:val="0006216F"/>
    <w:rsid w:val="00063A41"/>
    <w:rsid w:val="000A25C1"/>
    <w:rsid w:val="000B1A5B"/>
    <w:rsid w:val="000B74E7"/>
    <w:rsid w:val="000D2EEF"/>
    <w:rsid w:val="000D4CE5"/>
    <w:rsid w:val="000D5159"/>
    <w:rsid w:val="000D5AF6"/>
    <w:rsid w:val="000D5BE7"/>
    <w:rsid w:val="000E3098"/>
    <w:rsid w:val="0010718C"/>
    <w:rsid w:val="00112BED"/>
    <w:rsid w:val="00126561"/>
    <w:rsid w:val="00133FE5"/>
    <w:rsid w:val="00147CC7"/>
    <w:rsid w:val="00151CE3"/>
    <w:rsid w:val="00165116"/>
    <w:rsid w:val="00175491"/>
    <w:rsid w:val="00177A4B"/>
    <w:rsid w:val="00181642"/>
    <w:rsid w:val="00191B3E"/>
    <w:rsid w:val="001944D3"/>
    <w:rsid w:val="001A28C5"/>
    <w:rsid w:val="001A42EF"/>
    <w:rsid w:val="001A4EFE"/>
    <w:rsid w:val="001A5878"/>
    <w:rsid w:val="001D225C"/>
    <w:rsid w:val="001E2009"/>
    <w:rsid w:val="001E474D"/>
    <w:rsid w:val="001F253B"/>
    <w:rsid w:val="00213603"/>
    <w:rsid w:val="0022163E"/>
    <w:rsid w:val="00240952"/>
    <w:rsid w:val="0025459A"/>
    <w:rsid w:val="0025787B"/>
    <w:rsid w:val="00267C4C"/>
    <w:rsid w:val="002770AD"/>
    <w:rsid w:val="00287AC5"/>
    <w:rsid w:val="002902F8"/>
    <w:rsid w:val="002A21B2"/>
    <w:rsid w:val="002A57C6"/>
    <w:rsid w:val="002A7B1A"/>
    <w:rsid w:val="002B596A"/>
    <w:rsid w:val="002D594E"/>
    <w:rsid w:val="002D7158"/>
    <w:rsid w:val="002E5A6A"/>
    <w:rsid w:val="002E7F49"/>
    <w:rsid w:val="002F179A"/>
    <w:rsid w:val="00340173"/>
    <w:rsid w:val="00346393"/>
    <w:rsid w:val="003478C6"/>
    <w:rsid w:val="003566A2"/>
    <w:rsid w:val="00362FF9"/>
    <w:rsid w:val="003846BA"/>
    <w:rsid w:val="00397867"/>
    <w:rsid w:val="003A5B76"/>
    <w:rsid w:val="003C3BB2"/>
    <w:rsid w:val="003C5397"/>
    <w:rsid w:val="003F1E43"/>
    <w:rsid w:val="0040682A"/>
    <w:rsid w:val="00416FB9"/>
    <w:rsid w:val="004229B6"/>
    <w:rsid w:val="004231C8"/>
    <w:rsid w:val="00431D6C"/>
    <w:rsid w:val="00434153"/>
    <w:rsid w:val="00437D45"/>
    <w:rsid w:val="00440C95"/>
    <w:rsid w:val="00441D5D"/>
    <w:rsid w:val="004504BB"/>
    <w:rsid w:val="00460A35"/>
    <w:rsid w:val="004A4337"/>
    <w:rsid w:val="004A5793"/>
    <w:rsid w:val="004A74BA"/>
    <w:rsid w:val="004C1123"/>
    <w:rsid w:val="004D3CD5"/>
    <w:rsid w:val="004D4615"/>
    <w:rsid w:val="004D533D"/>
    <w:rsid w:val="004D57FA"/>
    <w:rsid w:val="004E415C"/>
    <w:rsid w:val="004E5474"/>
    <w:rsid w:val="004F4EA4"/>
    <w:rsid w:val="005145CE"/>
    <w:rsid w:val="00521DD3"/>
    <w:rsid w:val="00551B45"/>
    <w:rsid w:val="00564D8B"/>
    <w:rsid w:val="0058231B"/>
    <w:rsid w:val="005834A2"/>
    <w:rsid w:val="0058623B"/>
    <w:rsid w:val="005876D1"/>
    <w:rsid w:val="0059109C"/>
    <w:rsid w:val="005935BE"/>
    <w:rsid w:val="00595DFC"/>
    <w:rsid w:val="005A171E"/>
    <w:rsid w:val="005A3379"/>
    <w:rsid w:val="005C52A1"/>
    <w:rsid w:val="005D2B91"/>
    <w:rsid w:val="005D40AA"/>
    <w:rsid w:val="005E2179"/>
    <w:rsid w:val="005F20A4"/>
    <w:rsid w:val="005F253A"/>
    <w:rsid w:val="005F77CF"/>
    <w:rsid w:val="006122C7"/>
    <w:rsid w:val="006215AD"/>
    <w:rsid w:val="00623366"/>
    <w:rsid w:val="00636C4A"/>
    <w:rsid w:val="006504AD"/>
    <w:rsid w:val="00661774"/>
    <w:rsid w:val="006656D5"/>
    <w:rsid w:val="006657FD"/>
    <w:rsid w:val="0066757D"/>
    <w:rsid w:val="006A01A1"/>
    <w:rsid w:val="006A74B7"/>
    <w:rsid w:val="006B0F7B"/>
    <w:rsid w:val="006B1460"/>
    <w:rsid w:val="006B607C"/>
    <w:rsid w:val="006C0778"/>
    <w:rsid w:val="006E20D4"/>
    <w:rsid w:val="006F24E9"/>
    <w:rsid w:val="006F54D8"/>
    <w:rsid w:val="007053E6"/>
    <w:rsid w:val="007176E1"/>
    <w:rsid w:val="00735D30"/>
    <w:rsid w:val="007370A3"/>
    <w:rsid w:val="00742C2C"/>
    <w:rsid w:val="007561CF"/>
    <w:rsid w:val="00786D69"/>
    <w:rsid w:val="00791B21"/>
    <w:rsid w:val="007B431C"/>
    <w:rsid w:val="007C53AE"/>
    <w:rsid w:val="007D295D"/>
    <w:rsid w:val="007D2B32"/>
    <w:rsid w:val="007E4B8D"/>
    <w:rsid w:val="007E51C6"/>
    <w:rsid w:val="007E55AB"/>
    <w:rsid w:val="007F5ABF"/>
    <w:rsid w:val="008167D2"/>
    <w:rsid w:val="00817F68"/>
    <w:rsid w:val="00823046"/>
    <w:rsid w:val="008359E6"/>
    <w:rsid w:val="008439CE"/>
    <w:rsid w:val="00843DB1"/>
    <w:rsid w:val="00844FC8"/>
    <w:rsid w:val="008472FA"/>
    <w:rsid w:val="00847531"/>
    <w:rsid w:val="00851F95"/>
    <w:rsid w:val="0085275B"/>
    <w:rsid w:val="00856192"/>
    <w:rsid w:val="0087177F"/>
    <w:rsid w:val="00885D06"/>
    <w:rsid w:val="0088642A"/>
    <w:rsid w:val="008A0F46"/>
    <w:rsid w:val="008C65C2"/>
    <w:rsid w:val="008D5FC0"/>
    <w:rsid w:val="0090126F"/>
    <w:rsid w:val="009045FA"/>
    <w:rsid w:val="00904E7B"/>
    <w:rsid w:val="0091311E"/>
    <w:rsid w:val="009134B6"/>
    <w:rsid w:val="0092455A"/>
    <w:rsid w:val="00927AAD"/>
    <w:rsid w:val="00930644"/>
    <w:rsid w:val="00951C77"/>
    <w:rsid w:val="009536A5"/>
    <w:rsid w:val="00955D60"/>
    <w:rsid w:val="00960377"/>
    <w:rsid w:val="00967E8C"/>
    <w:rsid w:val="009806CE"/>
    <w:rsid w:val="00981F93"/>
    <w:rsid w:val="00982C73"/>
    <w:rsid w:val="00991515"/>
    <w:rsid w:val="00995946"/>
    <w:rsid w:val="00996EA5"/>
    <w:rsid w:val="009A3CB1"/>
    <w:rsid w:val="009B4A51"/>
    <w:rsid w:val="009C4CD3"/>
    <w:rsid w:val="009C5572"/>
    <w:rsid w:val="009C69E9"/>
    <w:rsid w:val="009C7AAF"/>
    <w:rsid w:val="009D2DC7"/>
    <w:rsid w:val="009D446A"/>
    <w:rsid w:val="009E6357"/>
    <w:rsid w:val="009E793A"/>
    <w:rsid w:val="009F6F76"/>
    <w:rsid w:val="00A0271F"/>
    <w:rsid w:val="00A02A2C"/>
    <w:rsid w:val="00A07AB6"/>
    <w:rsid w:val="00A1191D"/>
    <w:rsid w:val="00A13682"/>
    <w:rsid w:val="00A2415C"/>
    <w:rsid w:val="00A25689"/>
    <w:rsid w:val="00A3517F"/>
    <w:rsid w:val="00A62E13"/>
    <w:rsid w:val="00A77400"/>
    <w:rsid w:val="00A81F63"/>
    <w:rsid w:val="00A93AFB"/>
    <w:rsid w:val="00A942D5"/>
    <w:rsid w:val="00AB38FA"/>
    <w:rsid w:val="00AC13E2"/>
    <w:rsid w:val="00AC5651"/>
    <w:rsid w:val="00AD0238"/>
    <w:rsid w:val="00AE0F4B"/>
    <w:rsid w:val="00AE6877"/>
    <w:rsid w:val="00B108B8"/>
    <w:rsid w:val="00B10EE0"/>
    <w:rsid w:val="00B4605D"/>
    <w:rsid w:val="00B47636"/>
    <w:rsid w:val="00B54C9B"/>
    <w:rsid w:val="00B55D1D"/>
    <w:rsid w:val="00B63E31"/>
    <w:rsid w:val="00B668C2"/>
    <w:rsid w:val="00B76709"/>
    <w:rsid w:val="00B9275E"/>
    <w:rsid w:val="00BA0251"/>
    <w:rsid w:val="00BB0296"/>
    <w:rsid w:val="00BC1749"/>
    <w:rsid w:val="00BC2D37"/>
    <w:rsid w:val="00BC4E07"/>
    <w:rsid w:val="00BD296A"/>
    <w:rsid w:val="00BD4FF3"/>
    <w:rsid w:val="00BF444E"/>
    <w:rsid w:val="00C01C5B"/>
    <w:rsid w:val="00C220ED"/>
    <w:rsid w:val="00C2630F"/>
    <w:rsid w:val="00C42704"/>
    <w:rsid w:val="00C466E0"/>
    <w:rsid w:val="00C50CFE"/>
    <w:rsid w:val="00C5539A"/>
    <w:rsid w:val="00C74026"/>
    <w:rsid w:val="00C80A47"/>
    <w:rsid w:val="00C915DB"/>
    <w:rsid w:val="00C93D9C"/>
    <w:rsid w:val="00CA7F72"/>
    <w:rsid w:val="00CB04D0"/>
    <w:rsid w:val="00CD255C"/>
    <w:rsid w:val="00CD7AD3"/>
    <w:rsid w:val="00CE32E5"/>
    <w:rsid w:val="00CF1A30"/>
    <w:rsid w:val="00CF1E43"/>
    <w:rsid w:val="00CF4CF7"/>
    <w:rsid w:val="00CF6221"/>
    <w:rsid w:val="00CF7991"/>
    <w:rsid w:val="00D1557C"/>
    <w:rsid w:val="00D20419"/>
    <w:rsid w:val="00D23B4E"/>
    <w:rsid w:val="00D426BA"/>
    <w:rsid w:val="00D44459"/>
    <w:rsid w:val="00D455AA"/>
    <w:rsid w:val="00D52A0A"/>
    <w:rsid w:val="00D568F8"/>
    <w:rsid w:val="00D5790E"/>
    <w:rsid w:val="00D97196"/>
    <w:rsid w:val="00DA4B74"/>
    <w:rsid w:val="00DB3F57"/>
    <w:rsid w:val="00DB5D4E"/>
    <w:rsid w:val="00DE1E06"/>
    <w:rsid w:val="00E064D7"/>
    <w:rsid w:val="00E136EA"/>
    <w:rsid w:val="00E226B0"/>
    <w:rsid w:val="00E37760"/>
    <w:rsid w:val="00E71F96"/>
    <w:rsid w:val="00E72702"/>
    <w:rsid w:val="00E85B8A"/>
    <w:rsid w:val="00EA7E0E"/>
    <w:rsid w:val="00EC5BB9"/>
    <w:rsid w:val="00ED0701"/>
    <w:rsid w:val="00ED1C7D"/>
    <w:rsid w:val="00ED7DDC"/>
    <w:rsid w:val="00F0094A"/>
    <w:rsid w:val="00F073D0"/>
    <w:rsid w:val="00F13A6F"/>
    <w:rsid w:val="00F350FC"/>
    <w:rsid w:val="00F57CCD"/>
    <w:rsid w:val="00F60BB3"/>
    <w:rsid w:val="00F7567E"/>
    <w:rsid w:val="00F85319"/>
    <w:rsid w:val="00F8533F"/>
    <w:rsid w:val="00F955D2"/>
    <w:rsid w:val="00F97EE7"/>
    <w:rsid w:val="00FA12AA"/>
    <w:rsid w:val="00FB2680"/>
    <w:rsid w:val="00FB28C9"/>
    <w:rsid w:val="00FB63E0"/>
    <w:rsid w:val="00FC50C4"/>
    <w:rsid w:val="00FD57D8"/>
    <w:rsid w:val="00FD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8D23"/>
  <w15:chartTrackingRefBased/>
  <w15:docId w15:val="{53333940-485A-4C40-AE7C-514BDC42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0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33D"/>
    <w:rPr>
      <w:color w:val="0563C1" w:themeColor="hyperlink"/>
      <w:u w:val="single"/>
    </w:rPr>
  </w:style>
  <w:style w:type="character" w:styleId="UnresolvedMention">
    <w:name w:val="Unresolved Mention"/>
    <w:basedOn w:val="DefaultParagraphFont"/>
    <w:uiPriority w:val="99"/>
    <w:semiHidden/>
    <w:unhideWhenUsed/>
    <w:rsid w:val="004D533D"/>
    <w:rPr>
      <w:color w:val="605E5C"/>
      <w:shd w:val="clear" w:color="auto" w:fill="E1DFDD"/>
    </w:rPr>
  </w:style>
  <w:style w:type="paragraph" w:styleId="ListParagraph">
    <w:name w:val="List Paragraph"/>
    <w:basedOn w:val="Normal"/>
    <w:uiPriority w:val="34"/>
    <w:qFormat/>
    <w:rsid w:val="004D533D"/>
    <w:pPr>
      <w:ind w:left="720"/>
      <w:contextualSpacing/>
    </w:pPr>
    <w:rPr>
      <w:lang w:val="en-GB"/>
    </w:rPr>
  </w:style>
  <w:style w:type="paragraph" w:styleId="Header">
    <w:name w:val="header"/>
    <w:basedOn w:val="Normal"/>
    <w:link w:val="HeaderChar"/>
    <w:uiPriority w:val="99"/>
    <w:unhideWhenUsed/>
    <w:rsid w:val="004D5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33D"/>
  </w:style>
  <w:style w:type="paragraph" w:styleId="Footer">
    <w:name w:val="footer"/>
    <w:basedOn w:val="Normal"/>
    <w:link w:val="FooterChar"/>
    <w:uiPriority w:val="99"/>
    <w:unhideWhenUsed/>
    <w:rsid w:val="004D5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33D"/>
  </w:style>
  <w:style w:type="paragraph" w:styleId="BalloonText">
    <w:name w:val="Balloon Text"/>
    <w:basedOn w:val="Normal"/>
    <w:link w:val="BalloonTextChar"/>
    <w:uiPriority w:val="99"/>
    <w:semiHidden/>
    <w:unhideWhenUsed/>
    <w:rsid w:val="006F54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4D8"/>
    <w:rPr>
      <w:rFonts w:ascii="Times New Roman" w:hAnsi="Times New Roman" w:cs="Times New Roman"/>
      <w:sz w:val="18"/>
      <w:szCs w:val="18"/>
    </w:rPr>
  </w:style>
  <w:style w:type="character" w:customStyle="1" w:styleId="apple-converted-space">
    <w:name w:val="apple-converted-space"/>
    <w:basedOn w:val="DefaultParagraphFont"/>
    <w:rsid w:val="00B668C2"/>
  </w:style>
  <w:style w:type="paragraph" w:styleId="NormalWeb">
    <w:name w:val="Normal (Web)"/>
    <w:basedOn w:val="Normal"/>
    <w:uiPriority w:val="99"/>
    <w:unhideWhenUsed/>
    <w:rsid w:val="00B668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D070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0701"/>
    <w:rPr>
      <w:b/>
      <w:bCs/>
    </w:rPr>
  </w:style>
  <w:style w:type="paragraph" w:customStyle="1" w:styleId="xxmsonormal">
    <w:name w:val="x_x_msonormal"/>
    <w:basedOn w:val="Normal"/>
    <w:rsid w:val="00CF1E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msonormal0">
    <w:name w:val="x_xmsonormal"/>
    <w:basedOn w:val="Normal"/>
    <w:rsid w:val="00CF1E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5145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F4CF7"/>
    <w:rPr>
      <w:color w:val="954F72" w:themeColor="followedHyperlink"/>
      <w:u w:val="single"/>
    </w:rPr>
  </w:style>
  <w:style w:type="character" w:styleId="Emphasis">
    <w:name w:val="Emphasis"/>
    <w:basedOn w:val="DefaultParagraphFont"/>
    <w:uiPriority w:val="20"/>
    <w:qFormat/>
    <w:rsid w:val="0088642A"/>
    <w:rPr>
      <w:i/>
      <w:iCs/>
    </w:rPr>
  </w:style>
  <w:style w:type="paragraph" w:styleId="Revision">
    <w:name w:val="Revision"/>
    <w:hidden/>
    <w:uiPriority w:val="99"/>
    <w:semiHidden/>
    <w:rsid w:val="008472FA"/>
    <w:pPr>
      <w:spacing w:after="0" w:line="240" w:lineRule="auto"/>
    </w:pPr>
  </w:style>
  <w:style w:type="character" w:styleId="CommentReference">
    <w:name w:val="annotation reference"/>
    <w:basedOn w:val="DefaultParagraphFont"/>
    <w:uiPriority w:val="99"/>
    <w:semiHidden/>
    <w:unhideWhenUsed/>
    <w:rsid w:val="001E474D"/>
    <w:rPr>
      <w:sz w:val="16"/>
      <w:szCs w:val="16"/>
    </w:rPr>
  </w:style>
  <w:style w:type="paragraph" w:styleId="CommentText">
    <w:name w:val="annotation text"/>
    <w:basedOn w:val="Normal"/>
    <w:link w:val="CommentTextChar"/>
    <w:uiPriority w:val="99"/>
    <w:semiHidden/>
    <w:unhideWhenUsed/>
    <w:rsid w:val="001E474D"/>
    <w:pPr>
      <w:spacing w:line="240" w:lineRule="auto"/>
    </w:pPr>
    <w:rPr>
      <w:sz w:val="20"/>
      <w:szCs w:val="20"/>
    </w:rPr>
  </w:style>
  <w:style w:type="character" w:customStyle="1" w:styleId="CommentTextChar">
    <w:name w:val="Comment Text Char"/>
    <w:basedOn w:val="DefaultParagraphFont"/>
    <w:link w:val="CommentText"/>
    <w:uiPriority w:val="99"/>
    <w:semiHidden/>
    <w:rsid w:val="001E474D"/>
    <w:rPr>
      <w:sz w:val="20"/>
      <w:szCs w:val="20"/>
    </w:rPr>
  </w:style>
  <w:style w:type="paragraph" w:styleId="CommentSubject">
    <w:name w:val="annotation subject"/>
    <w:basedOn w:val="CommentText"/>
    <w:next w:val="CommentText"/>
    <w:link w:val="CommentSubjectChar"/>
    <w:uiPriority w:val="99"/>
    <w:semiHidden/>
    <w:unhideWhenUsed/>
    <w:rsid w:val="001E474D"/>
    <w:rPr>
      <w:b/>
      <w:bCs/>
    </w:rPr>
  </w:style>
  <w:style w:type="character" w:customStyle="1" w:styleId="CommentSubjectChar">
    <w:name w:val="Comment Subject Char"/>
    <w:basedOn w:val="CommentTextChar"/>
    <w:link w:val="CommentSubject"/>
    <w:uiPriority w:val="99"/>
    <w:semiHidden/>
    <w:rsid w:val="001E4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170">
      <w:bodyDiv w:val="1"/>
      <w:marLeft w:val="0"/>
      <w:marRight w:val="0"/>
      <w:marTop w:val="0"/>
      <w:marBottom w:val="0"/>
      <w:divBdr>
        <w:top w:val="none" w:sz="0" w:space="0" w:color="auto"/>
        <w:left w:val="none" w:sz="0" w:space="0" w:color="auto"/>
        <w:bottom w:val="none" w:sz="0" w:space="0" w:color="auto"/>
        <w:right w:val="none" w:sz="0" w:space="0" w:color="auto"/>
      </w:divBdr>
    </w:div>
    <w:div w:id="58600601">
      <w:bodyDiv w:val="1"/>
      <w:marLeft w:val="0"/>
      <w:marRight w:val="0"/>
      <w:marTop w:val="0"/>
      <w:marBottom w:val="0"/>
      <w:divBdr>
        <w:top w:val="none" w:sz="0" w:space="0" w:color="auto"/>
        <w:left w:val="none" w:sz="0" w:space="0" w:color="auto"/>
        <w:bottom w:val="none" w:sz="0" w:space="0" w:color="auto"/>
        <w:right w:val="none" w:sz="0" w:space="0" w:color="auto"/>
      </w:divBdr>
    </w:div>
    <w:div w:id="88628697">
      <w:bodyDiv w:val="1"/>
      <w:marLeft w:val="0"/>
      <w:marRight w:val="0"/>
      <w:marTop w:val="0"/>
      <w:marBottom w:val="0"/>
      <w:divBdr>
        <w:top w:val="none" w:sz="0" w:space="0" w:color="auto"/>
        <w:left w:val="none" w:sz="0" w:space="0" w:color="auto"/>
        <w:bottom w:val="none" w:sz="0" w:space="0" w:color="auto"/>
        <w:right w:val="none" w:sz="0" w:space="0" w:color="auto"/>
      </w:divBdr>
    </w:div>
    <w:div w:id="134808039">
      <w:bodyDiv w:val="1"/>
      <w:marLeft w:val="0"/>
      <w:marRight w:val="0"/>
      <w:marTop w:val="0"/>
      <w:marBottom w:val="0"/>
      <w:divBdr>
        <w:top w:val="none" w:sz="0" w:space="0" w:color="auto"/>
        <w:left w:val="none" w:sz="0" w:space="0" w:color="auto"/>
        <w:bottom w:val="none" w:sz="0" w:space="0" w:color="auto"/>
        <w:right w:val="none" w:sz="0" w:space="0" w:color="auto"/>
      </w:divBdr>
    </w:div>
    <w:div w:id="164050824">
      <w:bodyDiv w:val="1"/>
      <w:marLeft w:val="0"/>
      <w:marRight w:val="0"/>
      <w:marTop w:val="0"/>
      <w:marBottom w:val="0"/>
      <w:divBdr>
        <w:top w:val="none" w:sz="0" w:space="0" w:color="auto"/>
        <w:left w:val="none" w:sz="0" w:space="0" w:color="auto"/>
        <w:bottom w:val="none" w:sz="0" w:space="0" w:color="auto"/>
        <w:right w:val="none" w:sz="0" w:space="0" w:color="auto"/>
      </w:divBdr>
    </w:div>
    <w:div w:id="210531811">
      <w:bodyDiv w:val="1"/>
      <w:marLeft w:val="0"/>
      <w:marRight w:val="0"/>
      <w:marTop w:val="0"/>
      <w:marBottom w:val="0"/>
      <w:divBdr>
        <w:top w:val="none" w:sz="0" w:space="0" w:color="auto"/>
        <w:left w:val="none" w:sz="0" w:space="0" w:color="auto"/>
        <w:bottom w:val="none" w:sz="0" w:space="0" w:color="auto"/>
        <w:right w:val="none" w:sz="0" w:space="0" w:color="auto"/>
      </w:divBdr>
    </w:div>
    <w:div w:id="211162828">
      <w:bodyDiv w:val="1"/>
      <w:marLeft w:val="0"/>
      <w:marRight w:val="0"/>
      <w:marTop w:val="0"/>
      <w:marBottom w:val="0"/>
      <w:divBdr>
        <w:top w:val="none" w:sz="0" w:space="0" w:color="auto"/>
        <w:left w:val="none" w:sz="0" w:space="0" w:color="auto"/>
        <w:bottom w:val="none" w:sz="0" w:space="0" w:color="auto"/>
        <w:right w:val="none" w:sz="0" w:space="0" w:color="auto"/>
      </w:divBdr>
    </w:div>
    <w:div w:id="253514089">
      <w:bodyDiv w:val="1"/>
      <w:marLeft w:val="0"/>
      <w:marRight w:val="0"/>
      <w:marTop w:val="0"/>
      <w:marBottom w:val="0"/>
      <w:divBdr>
        <w:top w:val="none" w:sz="0" w:space="0" w:color="auto"/>
        <w:left w:val="none" w:sz="0" w:space="0" w:color="auto"/>
        <w:bottom w:val="none" w:sz="0" w:space="0" w:color="auto"/>
        <w:right w:val="none" w:sz="0" w:space="0" w:color="auto"/>
      </w:divBdr>
    </w:div>
    <w:div w:id="254242278">
      <w:bodyDiv w:val="1"/>
      <w:marLeft w:val="0"/>
      <w:marRight w:val="0"/>
      <w:marTop w:val="0"/>
      <w:marBottom w:val="0"/>
      <w:divBdr>
        <w:top w:val="none" w:sz="0" w:space="0" w:color="auto"/>
        <w:left w:val="none" w:sz="0" w:space="0" w:color="auto"/>
        <w:bottom w:val="none" w:sz="0" w:space="0" w:color="auto"/>
        <w:right w:val="none" w:sz="0" w:space="0" w:color="auto"/>
      </w:divBdr>
    </w:div>
    <w:div w:id="258953397">
      <w:bodyDiv w:val="1"/>
      <w:marLeft w:val="0"/>
      <w:marRight w:val="0"/>
      <w:marTop w:val="0"/>
      <w:marBottom w:val="0"/>
      <w:divBdr>
        <w:top w:val="none" w:sz="0" w:space="0" w:color="auto"/>
        <w:left w:val="none" w:sz="0" w:space="0" w:color="auto"/>
        <w:bottom w:val="none" w:sz="0" w:space="0" w:color="auto"/>
        <w:right w:val="none" w:sz="0" w:space="0" w:color="auto"/>
      </w:divBdr>
    </w:div>
    <w:div w:id="317618882">
      <w:bodyDiv w:val="1"/>
      <w:marLeft w:val="0"/>
      <w:marRight w:val="0"/>
      <w:marTop w:val="0"/>
      <w:marBottom w:val="0"/>
      <w:divBdr>
        <w:top w:val="none" w:sz="0" w:space="0" w:color="auto"/>
        <w:left w:val="none" w:sz="0" w:space="0" w:color="auto"/>
        <w:bottom w:val="none" w:sz="0" w:space="0" w:color="auto"/>
        <w:right w:val="none" w:sz="0" w:space="0" w:color="auto"/>
      </w:divBdr>
    </w:div>
    <w:div w:id="370228120">
      <w:bodyDiv w:val="1"/>
      <w:marLeft w:val="0"/>
      <w:marRight w:val="0"/>
      <w:marTop w:val="0"/>
      <w:marBottom w:val="0"/>
      <w:divBdr>
        <w:top w:val="none" w:sz="0" w:space="0" w:color="auto"/>
        <w:left w:val="none" w:sz="0" w:space="0" w:color="auto"/>
        <w:bottom w:val="none" w:sz="0" w:space="0" w:color="auto"/>
        <w:right w:val="none" w:sz="0" w:space="0" w:color="auto"/>
      </w:divBdr>
    </w:div>
    <w:div w:id="443380381">
      <w:bodyDiv w:val="1"/>
      <w:marLeft w:val="0"/>
      <w:marRight w:val="0"/>
      <w:marTop w:val="0"/>
      <w:marBottom w:val="0"/>
      <w:divBdr>
        <w:top w:val="none" w:sz="0" w:space="0" w:color="auto"/>
        <w:left w:val="none" w:sz="0" w:space="0" w:color="auto"/>
        <w:bottom w:val="none" w:sz="0" w:space="0" w:color="auto"/>
        <w:right w:val="none" w:sz="0" w:space="0" w:color="auto"/>
      </w:divBdr>
      <w:divsChild>
        <w:div w:id="1246574079">
          <w:marLeft w:val="0"/>
          <w:marRight w:val="0"/>
          <w:marTop w:val="0"/>
          <w:marBottom w:val="0"/>
          <w:divBdr>
            <w:top w:val="none" w:sz="0" w:space="0" w:color="auto"/>
            <w:left w:val="none" w:sz="0" w:space="0" w:color="auto"/>
            <w:bottom w:val="none" w:sz="0" w:space="0" w:color="auto"/>
            <w:right w:val="none" w:sz="0" w:space="0" w:color="auto"/>
          </w:divBdr>
        </w:div>
        <w:div w:id="105078779">
          <w:marLeft w:val="0"/>
          <w:marRight w:val="0"/>
          <w:marTop w:val="0"/>
          <w:marBottom w:val="0"/>
          <w:divBdr>
            <w:top w:val="none" w:sz="0" w:space="0" w:color="auto"/>
            <w:left w:val="none" w:sz="0" w:space="0" w:color="auto"/>
            <w:bottom w:val="none" w:sz="0" w:space="0" w:color="auto"/>
            <w:right w:val="none" w:sz="0" w:space="0" w:color="auto"/>
          </w:divBdr>
        </w:div>
        <w:div w:id="1194883089">
          <w:marLeft w:val="0"/>
          <w:marRight w:val="0"/>
          <w:marTop w:val="0"/>
          <w:marBottom w:val="0"/>
          <w:divBdr>
            <w:top w:val="none" w:sz="0" w:space="0" w:color="auto"/>
            <w:left w:val="none" w:sz="0" w:space="0" w:color="auto"/>
            <w:bottom w:val="none" w:sz="0" w:space="0" w:color="auto"/>
            <w:right w:val="none" w:sz="0" w:space="0" w:color="auto"/>
          </w:divBdr>
        </w:div>
        <w:div w:id="1594438780">
          <w:marLeft w:val="0"/>
          <w:marRight w:val="0"/>
          <w:marTop w:val="0"/>
          <w:marBottom w:val="0"/>
          <w:divBdr>
            <w:top w:val="none" w:sz="0" w:space="0" w:color="auto"/>
            <w:left w:val="none" w:sz="0" w:space="0" w:color="auto"/>
            <w:bottom w:val="none" w:sz="0" w:space="0" w:color="auto"/>
            <w:right w:val="none" w:sz="0" w:space="0" w:color="auto"/>
          </w:divBdr>
        </w:div>
        <w:div w:id="2134667825">
          <w:marLeft w:val="0"/>
          <w:marRight w:val="0"/>
          <w:marTop w:val="0"/>
          <w:marBottom w:val="0"/>
          <w:divBdr>
            <w:top w:val="none" w:sz="0" w:space="0" w:color="auto"/>
            <w:left w:val="none" w:sz="0" w:space="0" w:color="auto"/>
            <w:bottom w:val="none" w:sz="0" w:space="0" w:color="auto"/>
            <w:right w:val="none" w:sz="0" w:space="0" w:color="auto"/>
          </w:divBdr>
        </w:div>
        <w:div w:id="2094352196">
          <w:marLeft w:val="0"/>
          <w:marRight w:val="0"/>
          <w:marTop w:val="0"/>
          <w:marBottom w:val="0"/>
          <w:divBdr>
            <w:top w:val="none" w:sz="0" w:space="0" w:color="auto"/>
            <w:left w:val="none" w:sz="0" w:space="0" w:color="auto"/>
            <w:bottom w:val="none" w:sz="0" w:space="0" w:color="auto"/>
            <w:right w:val="none" w:sz="0" w:space="0" w:color="auto"/>
          </w:divBdr>
        </w:div>
        <w:div w:id="550577128">
          <w:marLeft w:val="0"/>
          <w:marRight w:val="0"/>
          <w:marTop w:val="0"/>
          <w:marBottom w:val="0"/>
          <w:divBdr>
            <w:top w:val="none" w:sz="0" w:space="0" w:color="auto"/>
            <w:left w:val="none" w:sz="0" w:space="0" w:color="auto"/>
            <w:bottom w:val="none" w:sz="0" w:space="0" w:color="auto"/>
            <w:right w:val="none" w:sz="0" w:space="0" w:color="auto"/>
          </w:divBdr>
        </w:div>
        <w:div w:id="482283748">
          <w:marLeft w:val="0"/>
          <w:marRight w:val="0"/>
          <w:marTop w:val="0"/>
          <w:marBottom w:val="0"/>
          <w:divBdr>
            <w:top w:val="none" w:sz="0" w:space="0" w:color="auto"/>
            <w:left w:val="none" w:sz="0" w:space="0" w:color="auto"/>
            <w:bottom w:val="none" w:sz="0" w:space="0" w:color="auto"/>
            <w:right w:val="none" w:sz="0" w:space="0" w:color="auto"/>
          </w:divBdr>
        </w:div>
      </w:divsChild>
    </w:div>
    <w:div w:id="512885956">
      <w:bodyDiv w:val="1"/>
      <w:marLeft w:val="0"/>
      <w:marRight w:val="0"/>
      <w:marTop w:val="0"/>
      <w:marBottom w:val="0"/>
      <w:divBdr>
        <w:top w:val="none" w:sz="0" w:space="0" w:color="auto"/>
        <w:left w:val="none" w:sz="0" w:space="0" w:color="auto"/>
        <w:bottom w:val="none" w:sz="0" w:space="0" w:color="auto"/>
        <w:right w:val="none" w:sz="0" w:space="0" w:color="auto"/>
      </w:divBdr>
      <w:divsChild>
        <w:div w:id="753664805">
          <w:marLeft w:val="0"/>
          <w:marRight w:val="0"/>
          <w:marTop w:val="0"/>
          <w:marBottom w:val="0"/>
          <w:divBdr>
            <w:top w:val="none" w:sz="0" w:space="0" w:color="auto"/>
            <w:left w:val="none" w:sz="0" w:space="0" w:color="auto"/>
            <w:bottom w:val="none" w:sz="0" w:space="0" w:color="auto"/>
            <w:right w:val="none" w:sz="0" w:space="0" w:color="auto"/>
          </w:divBdr>
        </w:div>
        <w:div w:id="510529601">
          <w:marLeft w:val="0"/>
          <w:marRight w:val="0"/>
          <w:marTop w:val="0"/>
          <w:marBottom w:val="0"/>
          <w:divBdr>
            <w:top w:val="none" w:sz="0" w:space="0" w:color="auto"/>
            <w:left w:val="none" w:sz="0" w:space="0" w:color="auto"/>
            <w:bottom w:val="none" w:sz="0" w:space="0" w:color="auto"/>
            <w:right w:val="none" w:sz="0" w:space="0" w:color="auto"/>
          </w:divBdr>
        </w:div>
      </w:divsChild>
    </w:div>
    <w:div w:id="563372375">
      <w:bodyDiv w:val="1"/>
      <w:marLeft w:val="0"/>
      <w:marRight w:val="0"/>
      <w:marTop w:val="0"/>
      <w:marBottom w:val="0"/>
      <w:divBdr>
        <w:top w:val="none" w:sz="0" w:space="0" w:color="auto"/>
        <w:left w:val="none" w:sz="0" w:space="0" w:color="auto"/>
        <w:bottom w:val="none" w:sz="0" w:space="0" w:color="auto"/>
        <w:right w:val="none" w:sz="0" w:space="0" w:color="auto"/>
      </w:divBdr>
    </w:div>
    <w:div w:id="645360796">
      <w:bodyDiv w:val="1"/>
      <w:marLeft w:val="0"/>
      <w:marRight w:val="0"/>
      <w:marTop w:val="0"/>
      <w:marBottom w:val="0"/>
      <w:divBdr>
        <w:top w:val="none" w:sz="0" w:space="0" w:color="auto"/>
        <w:left w:val="none" w:sz="0" w:space="0" w:color="auto"/>
        <w:bottom w:val="none" w:sz="0" w:space="0" w:color="auto"/>
        <w:right w:val="none" w:sz="0" w:space="0" w:color="auto"/>
      </w:divBdr>
      <w:divsChild>
        <w:div w:id="2046907929">
          <w:marLeft w:val="0"/>
          <w:marRight w:val="0"/>
          <w:marTop w:val="0"/>
          <w:marBottom w:val="0"/>
          <w:divBdr>
            <w:top w:val="none" w:sz="0" w:space="0" w:color="auto"/>
            <w:left w:val="none" w:sz="0" w:space="0" w:color="auto"/>
            <w:bottom w:val="none" w:sz="0" w:space="0" w:color="auto"/>
            <w:right w:val="none" w:sz="0" w:space="0" w:color="auto"/>
          </w:divBdr>
        </w:div>
        <w:div w:id="350453026">
          <w:marLeft w:val="0"/>
          <w:marRight w:val="0"/>
          <w:marTop w:val="0"/>
          <w:marBottom w:val="0"/>
          <w:divBdr>
            <w:top w:val="none" w:sz="0" w:space="0" w:color="auto"/>
            <w:left w:val="none" w:sz="0" w:space="0" w:color="auto"/>
            <w:bottom w:val="none" w:sz="0" w:space="0" w:color="auto"/>
            <w:right w:val="none" w:sz="0" w:space="0" w:color="auto"/>
          </w:divBdr>
        </w:div>
      </w:divsChild>
    </w:div>
    <w:div w:id="710501464">
      <w:bodyDiv w:val="1"/>
      <w:marLeft w:val="0"/>
      <w:marRight w:val="0"/>
      <w:marTop w:val="0"/>
      <w:marBottom w:val="0"/>
      <w:divBdr>
        <w:top w:val="none" w:sz="0" w:space="0" w:color="auto"/>
        <w:left w:val="none" w:sz="0" w:space="0" w:color="auto"/>
        <w:bottom w:val="none" w:sz="0" w:space="0" w:color="auto"/>
        <w:right w:val="none" w:sz="0" w:space="0" w:color="auto"/>
      </w:divBdr>
    </w:div>
    <w:div w:id="756943529">
      <w:bodyDiv w:val="1"/>
      <w:marLeft w:val="0"/>
      <w:marRight w:val="0"/>
      <w:marTop w:val="0"/>
      <w:marBottom w:val="0"/>
      <w:divBdr>
        <w:top w:val="none" w:sz="0" w:space="0" w:color="auto"/>
        <w:left w:val="none" w:sz="0" w:space="0" w:color="auto"/>
        <w:bottom w:val="none" w:sz="0" w:space="0" w:color="auto"/>
        <w:right w:val="none" w:sz="0" w:space="0" w:color="auto"/>
      </w:divBdr>
    </w:div>
    <w:div w:id="774714817">
      <w:bodyDiv w:val="1"/>
      <w:marLeft w:val="0"/>
      <w:marRight w:val="0"/>
      <w:marTop w:val="0"/>
      <w:marBottom w:val="0"/>
      <w:divBdr>
        <w:top w:val="none" w:sz="0" w:space="0" w:color="auto"/>
        <w:left w:val="none" w:sz="0" w:space="0" w:color="auto"/>
        <w:bottom w:val="none" w:sz="0" w:space="0" w:color="auto"/>
        <w:right w:val="none" w:sz="0" w:space="0" w:color="auto"/>
      </w:divBdr>
    </w:div>
    <w:div w:id="991448388">
      <w:bodyDiv w:val="1"/>
      <w:marLeft w:val="0"/>
      <w:marRight w:val="0"/>
      <w:marTop w:val="0"/>
      <w:marBottom w:val="0"/>
      <w:divBdr>
        <w:top w:val="none" w:sz="0" w:space="0" w:color="auto"/>
        <w:left w:val="none" w:sz="0" w:space="0" w:color="auto"/>
        <w:bottom w:val="none" w:sz="0" w:space="0" w:color="auto"/>
        <w:right w:val="none" w:sz="0" w:space="0" w:color="auto"/>
      </w:divBdr>
    </w:div>
    <w:div w:id="1073357033">
      <w:bodyDiv w:val="1"/>
      <w:marLeft w:val="0"/>
      <w:marRight w:val="0"/>
      <w:marTop w:val="0"/>
      <w:marBottom w:val="0"/>
      <w:divBdr>
        <w:top w:val="none" w:sz="0" w:space="0" w:color="auto"/>
        <w:left w:val="none" w:sz="0" w:space="0" w:color="auto"/>
        <w:bottom w:val="none" w:sz="0" w:space="0" w:color="auto"/>
        <w:right w:val="none" w:sz="0" w:space="0" w:color="auto"/>
      </w:divBdr>
    </w:div>
    <w:div w:id="1147743653">
      <w:bodyDiv w:val="1"/>
      <w:marLeft w:val="0"/>
      <w:marRight w:val="0"/>
      <w:marTop w:val="0"/>
      <w:marBottom w:val="0"/>
      <w:divBdr>
        <w:top w:val="none" w:sz="0" w:space="0" w:color="auto"/>
        <w:left w:val="none" w:sz="0" w:space="0" w:color="auto"/>
        <w:bottom w:val="none" w:sz="0" w:space="0" w:color="auto"/>
        <w:right w:val="none" w:sz="0" w:space="0" w:color="auto"/>
      </w:divBdr>
    </w:div>
    <w:div w:id="1175611650">
      <w:bodyDiv w:val="1"/>
      <w:marLeft w:val="0"/>
      <w:marRight w:val="0"/>
      <w:marTop w:val="0"/>
      <w:marBottom w:val="0"/>
      <w:divBdr>
        <w:top w:val="none" w:sz="0" w:space="0" w:color="auto"/>
        <w:left w:val="none" w:sz="0" w:space="0" w:color="auto"/>
        <w:bottom w:val="none" w:sz="0" w:space="0" w:color="auto"/>
        <w:right w:val="none" w:sz="0" w:space="0" w:color="auto"/>
      </w:divBdr>
    </w:div>
    <w:div w:id="1232352911">
      <w:bodyDiv w:val="1"/>
      <w:marLeft w:val="0"/>
      <w:marRight w:val="0"/>
      <w:marTop w:val="0"/>
      <w:marBottom w:val="0"/>
      <w:divBdr>
        <w:top w:val="none" w:sz="0" w:space="0" w:color="auto"/>
        <w:left w:val="none" w:sz="0" w:space="0" w:color="auto"/>
        <w:bottom w:val="none" w:sz="0" w:space="0" w:color="auto"/>
        <w:right w:val="none" w:sz="0" w:space="0" w:color="auto"/>
      </w:divBdr>
    </w:div>
    <w:div w:id="1254823532">
      <w:bodyDiv w:val="1"/>
      <w:marLeft w:val="0"/>
      <w:marRight w:val="0"/>
      <w:marTop w:val="0"/>
      <w:marBottom w:val="0"/>
      <w:divBdr>
        <w:top w:val="none" w:sz="0" w:space="0" w:color="auto"/>
        <w:left w:val="none" w:sz="0" w:space="0" w:color="auto"/>
        <w:bottom w:val="none" w:sz="0" w:space="0" w:color="auto"/>
        <w:right w:val="none" w:sz="0" w:space="0" w:color="auto"/>
      </w:divBdr>
      <w:divsChild>
        <w:div w:id="1229848981">
          <w:marLeft w:val="0"/>
          <w:marRight w:val="0"/>
          <w:marTop w:val="0"/>
          <w:marBottom w:val="0"/>
          <w:divBdr>
            <w:top w:val="none" w:sz="0" w:space="0" w:color="auto"/>
            <w:left w:val="none" w:sz="0" w:space="0" w:color="auto"/>
            <w:bottom w:val="none" w:sz="0" w:space="0" w:color="auto"/>
            <w:right w:val="none" w:sz="0" w:space="0" w:color="auto"/>
          </w:divBdr>
        </w:div>
        <w:div w:id="765073520">
          <w:marLeft w:val="0"/>
          <w:marRight w:val="0"/>
          <w:marTop w:val="0"/>
          <w:marBottom w:val="0"/>
          <w:divBdr>
            <w:top w:val="none" w:sz="0" w:space="0" w:color="auto"/>
            <w:left w:val="none" w:sz="0" w:space="0" w:color="auto"/>
            <w:bottom w:val="none" w:sz="0" w:space="0" w:color="auto"/>
            <w:right w:val="none" w:sz="0" w:space="0" w:color="auto"/>
          </w:divBdr>
        </w:div>
        <w:div w:id="281618737">
          <w:marLeft w:val="0"/>
          <w:marRight w:val="0"/>
          <w:marTop w:val="0"/>
          <w:marBottom w:val="0"/>
          <w:divBdr>
            <w:top w:val="none" w:sz="0" w:space="0" w:color="auto"/>
            <w:left w:val="none" w:sz="0" w:space="0" w:color="auto"/>
            <w:bottom w:val="none" w:sz="0" w:space="0" w:color="auto"/>
            <w:right w:val="none" w:sz="0" w:space="0" w:color="auto"/>
          </w:divBdr>
        </w:div>
        <w:div w:id="1291132769">
          <w:marLeft w:val="0"/>
          <w:marRight w:val="0"/>
          <w:marTop w:val="0"/>
          <w:marBottom w:val="0"/>
          <w:divBdr>
            <w:top w:val="none" w:sz="0" w:space="0" w:color="auto"/>
            <w:left w:val="none" w:sz="0" w:space="0" w:color="auto"/>
            <w:bottom w:val="none" w:sz="0" w:space="0" w:color="auto"/>
            <w:right w:val="none" w:sz="0" w:space="0" w:color="auto"/>
          </w:divBdr>
        </w:div>
      </w:divsChild>
    </w:div>
    <w:div w:id="1259295256">
      <w:bodyDiv w:val="1"/>
      <w:marLeft w:val="0"/>
      <w:marRight w:val="0"/>
      <w:marTop w:val="0"/>
      <w:marBottom w:val="0"/>
      <w:divBdr>
        <w:top w:val="none" w:sz="0" w:space="0" w:color="auto"/>
        <w:left w:val="none" w:sz="0" w:space="0" w:color="auto"/>
        <w:bottom w:val="none" w:sz="0" w:space="0" w:color="auto"/>
        <w:right w:val="none" w:sz="0" w:space="0" w:color="auto"/>
      </w:divBdr>
    </w:div>
    <w:div w:id="1487630753">
      <w:bodyDiv w:val="1"/>
      <w:marLeft w:val="0"/>
      <w:marRight w:val="0"/>
      <w:marTop w:val="0"/>
      <w:marBottom w:val="0"/>
      <w:divBdr>
        <w:top w:val="none" w:sz="0" w:space="0" w:color="auto"/>
        <w:left w:val="none" w:sz="0" w:space="0" w:color="auto"/>
        <w:bottom w:val="none" w:sz="0" w:space="0" w:color="auto"/>
        <w:right w:val="none" w:sz="0" w:space="0" w:color="auto"/>
      </w:divBdr>
    </w:div>
    <w:div w:id="1496652521">
      <w:bodyDiv w:val="1"/>
      <w:marLeft w:val="0"/>
      <w:marRight w:val="0"/>
      <w:marTop w:val="0"/>
      <w:marBottom w:val="0"/>
      <w:divBdr>
        <w:top w:val="none" w:sz="0" w:space="0" w:color="auto"/>
        <w:left w:val="none" w:sz="0" w:space="0" w:color="auto"/>
        <w:bottom w:val="none" w:sz="0" w:space="0" w:color="auto"/>
        <w:right w:val="none" w:sz="0" w:space="0" w:color="auto"/>
      </w:divBdr>
    </w:div>
    <w:div w:id="1517306074">
      <w:bodyDiv w:val="1"/>
      <w:marLeft w:val="0"/>
      <w:marRight w:val="0"/>
      <w:marTop w:val="0"/>
      <w:marBottom w:val="0"/>
      <w:divBdr>
        <w:top w:val="none" w:sz="0" w:space="0" w:color="auto"/>
        <w:left w:val="none" w:sz="0" w:space="0" w:color="auto"/>
        <w:bottom w:val="none" w:sz="0" w:space="0" w:color="auto"/>
        <w:right w:val="none" w:sz="0" w:space="0" w:color="auto"/>
      </w:divBdr>
    </w:div>
    <w:div w:id="1553032262">
      <w:bodyDiv w:val="1"/>
      <w:marLeft w:val="0"/>
      <w:marRight w:val="0"/>
      <w:marTop w:val="0"/>
      <w:marBottom w:val="0"/>
      <w:divBdr>
        <w:top w:val="none" w:sz="0" w:space="0" w:color="auto"/>
        <w:left w:val="none" w:sz="0" w:space="0" w:color="auto"/>
        <w:bottom w:val="none" w:sz="0" w:space="0" w:color="auto"/>
        <w:right w:val="none" w:sz="0" w:space="0" w:color="auto"/>
      </w:divBdr>
    </w:div>
    <w:div w:id="1620524500">
      <w:bodyDiv w:val="1"/>
      <w:marLeft w:val="0"/>
      <w:marRight w:val="0"/>
      <w:marTop w:val="0"/>
      <w:marBottom w:val="0"/>
      <w:divBdr>
        <w:top w:val="none" w:sz="0" w:space="0" w:color="auto"/>
        <w:left w:val="none" w:sz="0" w:space="0" w:color="auto"/>
        <w:bottom w:val="none" w:sz="0" w:space="0" w:color="auto"/>
        <w:right w:val="none" w:sz="0" w:space="0" w:color="auto"/>
      </w:divBdr>
    </w:div>
    <w:div w:id="1736388675">
      <w:bodyDiv w:val="1"/>
      <w:marLeft w:val="0"/>
      <w:marRight w:val="0"/>
      <w:marTop w:val="0"/>
      <w:marBottom w:val="0"/>
      <w:divBdr>
        <w:top w:val="none" w:sz="0" w:space="0" w:color="auto"/>
        <w:left w:val="none" w:sz="0" w:space="0" w:color="auto"/>
        <w:bottom w:val="none" w:sz="0" w:space="0" w:color="auto"/>
        <w:right w:val="none" w:sz="0" w:space="0" w:color="auto"/>
      </w:divBdr>
    </w:div>
    <w:div w:id="1794902570">
      <w:bodyDiv w:val="1"/>
      <w:marLeft w:val="0"/>
      <w:marRight w:val="0"/>
      <w:marTop w:val="0"/>
      <w:marBottom w:val="0"/>
      <w:divBdr>
        <w:top w:val="none" w:sz="0" w:space="0" w:color="auto"/>
        <w:left w:val="none" w:sz="0" w:space="0" w:color="auto"/>
        <w:bottom w:val="none" w:sz="0" w:space="0" w:color="auto"/>
        <w:right w:val="none" w:sz="0" w:space="0" w:color="auto"/>
      </w:divBdr>
    </w:div>
    <w:div w:id="1796560658">
      <w:bodyDiv w:val="1"/>
      <w:marLeft w:val="0"/>
      <w:marRight w:val="0"/>
      <w:marTop w:val="0"/>
      <w:marBottom w:val="0"/>
      <w:divBdr>
        <w:top w:val="none" w:sz="0" w:space="0" w:color="auto"/>
        <w:left w:val="none" w:sz="0" w:space="0" w:color="auto"/>
        <w:bottom w:val="none" w:sz="0" w:space="0" w:color="auto"/>
        <w:right w:val="none" w:sz="0" w:space="0" w:color="auto"/>
      </w:divBdr>
    </w:div>
    <w:div w:id="1822040990">
      <w:bodyDiv w:val="1"/>
      <w:marLeft w:val="0"/>
      <w:marRight w:val="0"/>
      <w:marTop w:val="0"/>
      <w:marBottom w:val="0"/>
      <w:divBdr>
        <w:top w:val="none" w:sz="0" w:space="0" w:color="auto"/>
        <w:left w:val="none" w:sz="0" w:space="0" w:color="auto"/>
        <w:bottom w:val="none" w:sz="0" w:space="0" w:color="auto"/>
        <w:right w:val="none" w:sz="0" w:space="0" w:color="auto"/>
      </w:divBdr>
    </w:div>
    <w:div w:id="1842508044">
      <w:bodyDiv w:val="1"/>
      <w:marLeft w:val="0"/>
      <w:marRight w:val="0"/>
      <w:marTop w:val="0"/>
      <w:marBottom w:val="0"/>
      <w:divBdr>
        <w:top w:val="none" w:sz="0" w:space="0" w:color="auto"/>
        <w:left w:val="none" w:sz="0" w:space="0" w:color="auto"/>
        <w:bottom w:val="none" w:sz="0" w:space="0" w:color="auto"/>
        <w:right w:val="none" w:sz="0" w:space="0" w:color="auto"/>
      </w:divBdr>
    </w:div>
    <w:div w:id="1864244254">
      <w:bodyDiv w:val="1"/>
      <w:marLeft w:val="0"/>
      <w:marRight w:val="0"/>
      <w:marTop w:val="0"/>
      <w:marBottom w:val="0"/>
      <w:divBdr>
        <w:top w:val="none" w:sz="0" w:space="0" w:color="auto"/>
        <w:left w:val="none" w:sz="0" w:space="0" w:color="auto"/>
        <w:bottom w:val="none" w:sz="0" w:space="0" w:color="auto"/>
        <w:right w:val="none" w:sz="0" w:space="0" w:color="auto"/>
      </w:divBdr>
    </w:div>
    <w:div w:id="1973486113">
      <w:bodyDiv w:val="1"/>
      <w:marLeft w:val="0"/>
      <w:marRight w:val="0"/>
      <w:marTop w:val="0"/>
      <w:marBottom w:val="0"/>
      <w:divBdr>
        <w:top w:val="none" w:sz="0" w:space="0" w:color="auto"/>
        <w:left w:val="none" w:sz="0" w:space="0" w:color="auto"/>
        <w:bottom w:val="none" w:sz="0" w:space="0" w:color="auto"/>
        <w:right w:val="none" w:sz="0" w:space="0" w:color="auto"/>
      </w:divBdr>
    </w:div>
    <w:div w:id="2004160712">
      <w:bodyDiv w:val="1"/>
      <w:marLeft w:val="0"/>
      <w:marRight w:val="0"/>
      <w:marTop w:val="0"/>
      <w:marBottom w:val="0"/>
      <w:divBdr>
        <w:top w:val="none" w:sz="0" w:space="0" w:color="auto"/>
        <w:left w:val="none" w:sz="0" w:space="0" w:color="auto"/>
        <w:bottom w:val="none" w:sz="0" w:space="0" w:color="auto"/>
        <w:right w:val="none" w:sz="0" w:space="0" w:color="auto"/>
      </w:divBdr>
    </w:div>
    <w:div w:id="2070030631">
      <w:bodyDiv w:val="1"/>
      <w:marLeft w:val="0"/>
      <w:marRight w:val="0"/>
      <w:marTop w:val="0"/>
      <w:marBottom w:val="0"/>
      <w:divBdr>
        <w:top w:val="none" w:sz="0" w:space="0" w:color="auto"/>
        <w:left w:val="none" w:sz="0" w:space="0" w:color="auto"/>
        <w:bottom w:val="none" w:sz="0" w:space="0" w:color="auto"/>
        <w:right w:val="none" w:sz="0" w:space="0" w:color="auto"/>
      </w:divBdr>
    </w:div>
    <w:div w:id="2084253049">
      <w:bodyDiv w:val="1"/>
      <w:marLeft w:val="0"/>
      <w:marRight w:val="0"/>
      <w:marTop w:val="0"/>
      <w:marBottom w:val="0"/>
      <w:divBdr>
        <w:top w:val="none" w:sz="0" w:space="0" w:color="auto"/>
        <w:left w:val="none" w:sz="0" w:space="0" w:color="auto"/>
        <w:bottom w:val="none" w:sz="0" w:space="0" w:color="auto"/>
        <w:right w:val="none" w:sz="0" w:space="0" w:color="auto"/>
      </w:divBdr>
      <w:divsChild>
        <w:div w:id="1204712319">
          <w:marLeft w:val="0"/>
          <w:marRight w:val="0"/>
          <w:marTop w:val="0"/>
          <w:marBottom w:val="0"/>
          <w:divBdr>
            <w:top w:val="none" w:sz="0" w:space="0" w:color="auto"/>
            <w:left w:val="none" w:sz="0" w:space="0" w:color="auto"/>
            <w:bottom w:val="none" w:sz="0" w:space="0" w:color="auto"/>
            <w:right w:val="none" w:sz="0" w:space="0" w:color="auto"/>
          </w:divBdr>
          <w:divsChild>
            <w:div w:id="163659642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109233815">
      <w:bodyDiv w:val="1"/>
      <w:marLeft w:val="0"/>
      <w:marRight w:val="0"/>
      <w:marTop w:val="0"/>
      <w:marBottom w:val="0"/>
      <w:divBdr>
        <w:top w:val="none" w:sz="0" w:space="0" w:color="auto"/>
        <w:left w:val="none" w:sz="0" w:space="0" w:color="auto"/>
        <w:bottom w:val="none" w:sz="0" w:space="0" w:color="auto"/>
        <w:right w:val="none" w:sz="0" w:space="0" w:color="auto"/>
      </w:divBdr>
    </w:div>
    <w:div w:id="2137481429">
      <w:bodyDiv w:val="1"/>
      <w:marLeft w:val="0"/>
      <w:marRight w:val="0"/>
      <w:marTop w:val="0"/>
      <w:marBottom w:val="0"/>
      <w:divBdr>
        <w:top w:val="none" w:sz="0" w:space="0" w:color="auto"/>
        <w:left w:val="none" w:sz="0" w:space="0" w:color="auto"/>
        <w:bottom w:val="none" w:sz="0" w:space="0" w:color="auto"/>
        <w:right w:val="none" w:sz="0" w:space="0" w:color="auto"/>
      </w:divBdr>
    </w:div>
    <w:div w:id="21443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bient.org.uk/ambient-on-easyfundrais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bient.org.uk/" TargetMode="External"/><Relationship Id="rId17" Type="http://schemas.openxmlformats.org/officeDocument/2006/relationships/hyperlink" Target="mailto:kathy@pr4.com" TargetMode="External"/><Relationship Id="rId2" Type="http://schemas.openxmlformats.org/officeDocument/2006/relationships/customXml" Target="../customXml/item2.xml"/><Relationship Id="rId16" Type="http://schemas.openxmlformats.org/officeDocument/2006/relationships/hyperlink" Target="mailto:lewis.finney@oddfellow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ddfellows.co.uk/" TargetMode="External"/><Relationship Id="rId5" Type="http://schemas.openxmlformats.org/officeDocument/2006/relationships/styles" Target="styles.xml"/><Relationship Id="rId15" Type="http://schemas.openxmlformats.org/officeDocument/2006/relationships/hyperlink" Target="mailto:naomi.fulwood@oddfellows.co.uk" TargetMode="External"/><Relationship Id="rId10" Type="http://schemas.openxmlformats.org/officeDocument/2006/relationships/hyperlink" Target="https://www.defibfinder.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syfundraising.org.uk/causes/ambient-support/?utm_campaign=raise-more&amp;utm_medium=clipboard&amp;utm_content=rm-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566f92-0676-4196-9703-6370ffcd5223">
      <Terms xmlns="http://schemas.microsoft.com/office/infopath/2007/PartnerControls"/>
    </lcf76f155ced4ddcb4097134ff3c332f>
    <TaxCatchAll xmlns="768bc8cc-61f9-42a4-9ca3-ecf9f8ea48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6" ma:contentTypeDescription="Create a new document." ma:contentTypeScope="" ma:versionID="e5774eeb7e3f1a8419e61548cc1f7c01">
  <xsd:schema xmlns:xsd="http://www.w3.org/2001/XMLSchema" xmlns:xs="http://www.w3.org/2001/XMLSchema" xmlns:p="http://schemas.microsoft.com/office/2006/metadata/properties" xmlns:ns2="03566f92-0676-4196-9703-6370ffcd5223" xmlns:ns3="768bc8cc-61f9-42a4-9ca3-ecf9f8ea4866" targetNamespace="http://schemas.microsoft.com/office/2006/metadata/properties" ma:root="true" ma:fieldsID="ef1770a04f5967d976ab6ff0c97cb181" ns2:_="" ns3:_="">
    <xsd:import namespace="03566f92-0676-4196-9703-6370ffcd5223"/>
    <xsd:import namespace="768bc8cc-61f9-42a4-9ca3-ecf9f8ea48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c1941c-4d32-445d-b385-cc61c56749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8bc8cc-61f9-42a4-9ca3-ecf9f8ea486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d6c1a3-fd63-4179-9454-bc67dd665e25}" ma:internalName="TaxCatchAll" ma:showField="CatchAllData" ma:web="768bc8cc-61f9-42a4-9ca3-ecf9f8ea48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EA598-2F08-4103-AD1B-5C9BB80C2DA3}">
  <ds:schemaRefs>
    <ds:schemaRef ds:uri="http://schemas.microsoft.com/office/2006/metadata/properties"/>
    <ds:schemaRef ds:uri="http://schemas.microsoft.com/office/infopath/2007/PartnerControls"/>
    <ds:schemaRef ds:uri="03566f92-0676-4196-9703-6370ffcd5223"/>
    <ds:schemaRef ds:uri="768bc8cc-61f9-42a4-9ca3-ecf9f8ea4866"/>
  </ds:schemaRefs>
</ds:datastoreItem>
</file>

<file path=customXml/itemProps2.xml><?xml version="1.0" encoding="utf-8"?>
<ds:datastoreItem xmlns:ds="http://schemas.openxmlformats.org/officeDocument/2006/customXml" ds:itemID="{294744C5-7B71-4FCA-A1C4-3C2DF9BC7D77}">
  <ds:schemaRefs>
    <ds:schemaRef ds:uri="http://schemas.microsoft.com/sharepoint/v3/contenttype/forms"/>
  </ds:schemaRefs>
</ds:datastoreItem>
</file>

<file path=customXml/itemProps3.xml><?xml version="1.0" encoding="utf-8"?>
<ds:datastoreItem xmlns:ds="http://schemas.openxmlformats.org/officeDocument/2006/customXml" ds:itemID="{C72DE085-C13B-4E10-BB11-16BA74FD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768bc8cc-61f9-42a4-9ca3-ecf9f8ea4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KEEP SIGNED IN - Dylan IT. MS_Partner050</cp:lastModifiedBy>
  <cp:revision>3</cp:revision>
  <cp:lastPrinted>2022-03-07T11:28:00Z</cp:lastPrinted>
  <dcterms:created xsi:type="dcterms:W3CDTF">2023-03-28T08:04:00Z</dcterms:created>
  <dcterms:modified xsi:type="dcterms:W3CDTF">2023-03-28T08:05:00Z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MediaServiceImageTags">
    <vt:lpwstr/>
  </property>
</Properties>
</file>