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5D8D" w14:textId="05BAD382" w:rsidR="00057375" w:rsidRDefault="00B36CBC" w:rsidP="00057375">
      <w:pPr>
        <w:spacing w:after="0" w:line="276" w:lineRule="auto"/>
        <w:jc w:val="right"/>
        <w:rPr>
          <w:rFonts w:cstheme="minorHAnsi"/>
          <w:b/>
          <w:bCs/>
          <w:lang w:val="en-GB"/>
        </w:rPr>
      </w:pPr>
      <w:r w:rsidRPr="0055051C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BD2D214" wp14:editId="2124E29C">
            <wp:simplePos x="0" y="0"/>
            <wp:positionH relativeFrom="margin">
              <wp:posOffset>2903006</wp:posOffset>
            </wp:positionH>
            <wp:positionV relativeFrom="paragraph">
              <wp:posOffset>-180641</wp:posOffset>
            </wp:positionV>
            <wp:extent cx="2974851" cy="973725"/>
            <wp:effectExtent l="0" t="0" r="0" b="4445"/>
            <wp:wrapNone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bient-logo-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851" cy="97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FCDF0" w14:textId="0DD7368F" w:rsidR="00057375" w:rsidRPr="00057375" w:rsidRDefault="00057375" w:rsidP="00057375">
      <w:pPr>
        <w:spacing w:after="0" w:line="276" w:lineRule="auto"/>
        <w:jc w:val="right"/>
        <w:rPr>
          <w:rFonts w:cstheme="minorHAnsi"/>
          <w:b/>
          <w:bCs/>
          <w:lang w:val="en-GB"/>
        </w:rPr>
      </w:pPr>
    </w:p>
    <w:p w14:paraId="426902D1" w14:textId="6219756D" w:rsidR="00B36CBC" w:rsidRDefault="00B36CBC" w:rsidP="0055051C">
      <w:pPr>
        <w:spacing w:after="0" w:line="240" w:lineRule="auto"/>
        <w:rPr>
          <w:rFonts w:cstheme="minorHAnsi"/>
          <w:b/>
          <w:bCs/>
          <w:sz w:val="52"/>
          <w:szCs w:val="52"/>
          <w:lang w:val="en-GB"/>
        </w:rPr>
      </w:pPr>
    </w:p>
    <w:p w14:paraId="39C9CEBA" w14:textId="4C35AE35" w:rsidR="00FC53CC" w:rsidRDefault="00FC53CC" w:rsidP="0055051C">
      <w:pPr>
        <w:spacing w:after="0" w:line="240" w:lineRule="auto"/>
        <w:rPr>
          <w:rFonts w:cstheme="minorHAnsi"/>
          <w:b/>
          <w:bCs/>
          <w:sz w:val="52"/>
          <w:szCs w:val="52"/>
          <w:lang w:val="en-GB"/>
        </w:rPr>
      </w:pPr>
      <w:r>
        <w:rPr>
          <w:rFonts w:cstheme="minorHAnsi"/>
          <w:b/>
          <w:bCs/>
          <w:sz w:val="52"/>
          <w:szCs w:val="52"/>
          <w:lang w:val="en-GB"/>
        </w:rPr>
        <w:t xml:space="preserve">  </w:t>
      </w:r>
    </w:p>
    <w:p w14:paraId="543C8F39" w14:textId="77777777" w:rsidR="00FC53CC" w:rsidRDefault="00FC53CC" w:rsidP="0055051C">
      <w:pPr>
        <w:spacing w:after="0" w:line="240" w:lineRule="auto"/>
        <w:rPr>
          <w:rFonts w:cstheme="minorHAnsi"/>
          <w:b/>
          <w:bCs/>
          <w:sz w:val="52"/>
          <w:szCs w:val="52"/>
          <w:lang w:val="en-GB"/>
        </w:rPr>
      </w:pPr>
    </w:p>
    <w:p w14:paraId="5A89928E" w14:textId="6B50CDD5" w:rsidR="0055051C" w:rsidRPr="00B36CBC" w:rsidRDefault="000E11F4" w:rsidP="0055051C">
      <w:pPr>
        <w:spacing w:after="0" w:line="240" w:lineRule="auto"/>
        <w:rPr>
          <w:rFonts w:cstheme="minorHAnsi"/>
          <w:b/>
          <w:bCs/>
          <w:sz w:val="52"/>
          <w:szCs w:val="52"/>
          <w:lang w:val="en-GB"/>
        </w:rPr>
      </w:pPr>
      <w:r>
        <w:rPr>
          <w:rFonts w:cstheme="minorHAnsi"/>
          <w:b/>
          <w:bCs/>
          <w:sz w:val="52"/>
          <w:szCs w:val="52"/>
          <w:lang w:val="en-GB"/>
        </w:rPr>
        <w:t>Bromley</w:t>
      </w:r>
      <w:r w:rsidR="0045118C">
        <w:rPr>
          <w:rFonts w:cstheme="minorHAnsi"/>
          <w:b/>
          <w:bCs/>
          <w:sz w:val="52"/>
          <w:szCs w:val="52"/>
          <w:lang w:val="en-GB"/>
        </w:rPr>
        <w:t xml:space="preserve"> Volunteers </w:t>
      </w:r>
      <w:r w:rsidR="00CD1F1B">
        <w:rPr>
          <w:rFonts w:cstheme="minorHAnsi"/>
          <w:b/>
          <w:bCs/>
          <w:sz w:val="52"/>
          <w:szCs w:val="52"/>
          <w:lang w:val="en-GB"/>
        </w:rPr>
        <w:t xml:space="preserve">Shortlisted </w:t>
      </w:r>
      <w:r w:rsidR="0045118C">
        <w:rPr>
          <w:rFonts w:cstheme="minorHAnsi"/>
          <w:b/>
          <w:bCs/>
          <w:sz w:val="52"/>
          <w:szCs w:val="52"/>
          <w:lang w:val="en-GB"/>
        </w:rPr>
        <w:t>for</w:t>
      </w:r>
      <w:r w:rsidR="00555D1C">
        <w:rPr>
          <w:rFonts w:cstheme="minorHAnsi"/>
          <w:b/>
          <w:bCs/>
          <w:sz w:val="52"/>
          <w:szCs w:val="52"/>
          <w:lang w:val="en-GB"/>
        </w:rPr>
        <w:t xml:space="preserve"> Prestigious </w:t>
      </w:r>
      <w:proofErr w:type="spellStart"/>
      <w:r w:rsidR="0045118C">
        <w:rPr>
          <w:rFonts w:cstheme="minorHAnsi"/>
          <w:b/>
          <w:bCs/>
          <w:sz w:val="52"/>
          <w:szCs w:val="52"/>
          <w:lang w:val="en-GB"/>
        </w:rPr>
        <w:t>Vollywood</w:t>
      </w:r>
      <w:proofErr w:type="spellEnd"/>
      <w:r w:rsidR="0045118C">
        <w:rPr>
          <w:rFonts w:cstheme="minorHAnsi"/>
          <w:b/>
          <w:bCs/>
          <w:sz w:val="52"/>
          <w:szCs w:val="52"/>
          <w:lang w:val="en-GB"/>
        </w:rPr>
        <w:t xml:space="preserve"> Awards </w:t>
      </w:r>
    </w:p>
    <w:p w14:paraId="3BAAA513" w14:textId="185F7472" w:rsidR="0055051C" w:rsidRPr="000E11F4" w:rsidRDefault="0055051C" w:rsidP="0055051C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lang w:val="en-GB"/>
        </w:rPr>
      </w:pPr>
    </w:p>
    <w:p w14:paraId="4BEAE3C4" w14:textId="7D44FD3D" w:rsidR="004E613D" w:rsidRDefault="00050C74" w:rsidP="00CB32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71FD2">
        <w:rPr>
          <w:rFonts w:cstheme="minorHAnsi"/>
          <w:b/>
          <w:bCs/>
          <w:color w:val="000000" w:themeColor="text1"/>
          <w:sz w:val="24"/>
          <w:szCs w:val="24"/>
        </w:rPr>
        <w:t>(</w:t>
      </w:r>
      <w:r w:rsidR="00FC53CC">
        <w:rPr>
          <w:rFonts w:cstheme="minorHAnsi"/>
          <w:b/>
          <w:bCs/>
          <w:color w:val="000000" w:themeColor="text1"/>
          <w:sz w:val="24"/>
          <w:szCs w:val="24"/>
        </w:rPr>
        <w:t>05 June</w:t>
      </w:r>
      <w:r w:rsidRPr="00B71FD2">
        <w:rPr>
          <w:rFonts w:cstheme="minorHAnsi"/>
          <w:b/>
          <w:bCs/>
          <w:color w:val="000000" w:themeColor="text1"/>
          <w:sz w:val="24"/>
          <w:szCs w:val="24"/>
        </w:rPr>
        <w:t xml:space="preserve"> 2023)</w:t>
      </w:r>
      <w:r w:rsidRPr="00B71FD2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CD1F1B" w:rsidRPr="00CD1F1B">
        <w:rPr>
          <w:rFonts w:cstheme="minorHAnsi"/>
          <w:b/>
          <w:bCs/>
          <w:color w:val="000000" w:themeColor="text1"/>
          <w:sz w:val="24"/>
          <w:szCs w:val="24"/>
        </w:rPr>
        <w:t>Two volunteers from</w:t>
      </w:r>
      <w:r w:rsidR="00CD1F1B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5118C" w:rsidRPr="0045118C">
        <w:rPr>
          <w:rFonts w:cstheme="minorHAnsi"/>
          <w:b/>
          <w:bCs/>
          <w:color w:val="000000" w:themeColor="text1"/>
          <w:sz w:val="24"/>
          <w:szCs w:val="24"/>
        </w:rPr>
        <w:t>Ambient Support</w:t>
      </w:r>
      <w:r w:rsidR="0007186D">
        <w:rPr>
          <w:rFonts w:cstheme="minorHAnsi"/>
          <w:b/>
          <w:bCs/>
          <w:color w:val="000000" w:themeColor="text1"/>
          <w:sz w:val="24"/>
          <w:szCs w:val="24"/>
        </w:rPr>
        <w:t>,</w:t>
      </w:r>
      <w:r w:rsidR="000E11F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07186D">
        <w:rPr>
          <w:rFonts w:cstheme="minorHAnsi"/>
          <w:b/>
          <w:bCs/>
          <w:color w:val="000000" w:themeColor="text1"/>
          <w:sz w:val="24"/>
          <w:szCs w:val="24"/>
        </w:rPr>
        <w:t xml:space="preserve">a top-20 not-for-profit health and social care provider, </w:t>
      </w:r>
      <w:r w:rsidR="0045118C" w:rsidRPr="0045118C">
        <w:rPr>
          <w:rFonts w:cstheme="minorHAnsi"/>
          <w:b/>
          <w:bCs/>
          <w:color w:val="000000" w:themeColor="text1"/>
          <w:sz w:val="24"/>
          <w:szCs w:val="24"/>
        </w:rPr>
        <w:t xml:space="preserve">have </w:t>
      </w:r>
      <w:r w:rsidR="00CD1F1B">
        <w:rPr>
          <w:rFonts w:cstheme="minorHAnsi"/>
          <w:b/>
          <w:bCs/>
          <w:color w:val="000000" w:themeColor="text1"/>
          <w:sz w:val="24"/>
          <w:szCs w:val="24"/>
        </w:rPr>
        <w:t xml:space="preserve">been shortlisted for </w:t>
      </w:r>
      <w:r w:rsidR="00FC53CC">
        <w:rPr>
          <w:rFonts w:cstheme="minorHAnsi"/>
          <w:b/>
          <w:bCs/>
          <w:color w:val="000000" w:themeColor="text1"/>
          <w:sz w:val="24"/>
          <w:szCs w:val="24"/>
        </w:rPr>
        <w:t xml:space="preserve">the prestigious </w:t>
      </w:r>
      <w:proofErr w:type="spellStart"/>
      <w:r w:rsidR="00CD1F1B">
        <w:rPr>
          <w:rFonts w:cstheme="minorHAnsi"/>
          <w:b/>
          <w:bCs/>
          <w:color w:val="000000" w:themeColor="text1"/>
          <w:sz w:val="24"/>
          <w:szCs w:val="24"/>
        </w:rPr>
        <w:t>Vo</w:t>
      </w:r>
      <w:r w:rsidR="00064D64">
        <w:rPr>
          <w:rFonts w:cstheme="minorHAnsi"/>
          <w:b/>
          <w:bCs/>
          <w:color w:val="000000" w:themeColor="text1"/>
          <w:sz w:val="24"/>
          <w:szCs w:val="24"/>
        </w:rPr>
        <w:t>llywood</w:t>
      </w:r>
      <w:proofErr w:type="spellEnd"/>
      <w:r w:rsidR="00064D6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FC53CC">
        <w:rPr>
          <w:rFonts w:cstheme="minorHAnsi"/>
          <w:b/>
          <w:bCs/>
          <w:color w:val="000000" w:themeColor="text1"/>
          <w:sz w:val="24"/>
          <w:szCs w:val="24"/>
        </w:rPr>
        <w:t xml:space="preserve">Awards </w:t>
      </w:r>
      <w:r w:rsidR="00CD1F1B">
        <w:rPr>
          <w:rFonts w:cstheme="minorHAnsi"/>
          <w:b/>
          <w:bCs/>
          <w:color w:val="000000" w:themeColor="text1"/>
          <w:sz w:val="24"/>
          <w:szCs w:val="24"/>
        </w:rPr>
        <w:t>2023</w:t>
      </w:r>
      <w:r w:rsidR="00FC53CC">
        <w:rPr>
          <w:rFonts w:cstheme="minorHAnsi"/>
          <w:b/>
          <w:bCs/>
          <w:color w:val="000000" w:themeColor="text1"/>
          <w:sz w:val="24"/>
          <w:szCs w:val="24"/>
        </w:rPr>
        <w:t>. Run</w:t>
      </w:r>
      <w:r w:rsidR="002A35B2">
        <w:rPr>
          <w:rFonts w:cstheme="minorHAnsi"/>
          <w:b/>
          <w:bCs/>
          <w:color w:val="000000" w:themeColor="text1"/>
          <w:sz w:val="24"/>
          <w:szCs w:val="24"/>
        </w:rPr>
        <w:t xml:space="preserve"> by Community Links</w:t>
      </w:r>
      <w:r w:rsidR="00C059DB">
        <w:rPr>
          <w:rFonts w:cstheme="minorHAnsi"/>
          <w:b/>
          <w:bCs/>
          <w:color w:val="000000" w:themeColor="text1"/>
          <w:sz w:val="24"/>
          <w:szCs w:val="24"/>
        </w:rPr>
        <w:t xml:space="preserve"> Bromley</w:t>
      </w:r>
      <w:r w:rsidR="00FC53CC">
        <w:rPr>
          <w:rFonts w:cstheme="minorHAnsi"/>
          <w:b/>
          <w:bCs/>
          <w:color w:val="000000" w:themeColor="text1"/>
          <w:sz w:val="24"/>
          <w:szCs w:val="24"/>
        </w:rPr>
        <w:t>,</w:t>
      </w:r>
      <w:r w:rsidR="00946124">
        <w:rPr>
          <w:rFonts w:cstheme="minorHAnsi"/>
          <w:b/>
          <w:bCs/>
          <w:color w:val="000000" w:themeColor="text1"/>
          <w:sz w:val="24"/>
          <w:szCs w:val="24"/>
        </w:rPr>
        <w:t xml:space="preserve"> an </w:t>
      </w:r>
      <w:proofErr w:type="spellStart"/>
      <w:r w:rsidR="00946124">
        <w:rPr>
          <w:rFonts w:cstheme="minorHAnsi"/>
          <w:b/>
          <w:bCs/>
          <w:color w:val="000000" w:themeColor="text1"/>
          <w:sz w:val="24"/>
          <w:szCs w:val="24"/>
        </w:rPr>
        <w:t>organisation</w:t>
      </w:r>
      <w:proofErr w:type="spellEnd"/>
      <w:r w:rsidR="00064D6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946124">
        <w:rPr>
          <w:rFonts w:cstheme="minorHAnsi"/>
          <w:b/>
          <w:bCs/>
          <w:color w:val="000000" w:themeColor="text1"/>
          <w:sz w:val="24"/>
          <w:szCs w:val="24"/>
        </w:rPr>
        <w:t>supporting</w:t>
      </w:r>
      <w:r w:rsidR="004E613D" w:rsidRPr="004E613D">
        <w:rPr>
          <w:rFonts w:eastAsia="Times New Roman" w:cstheme="minorHAnsi"/>
          <w:b/>
          <w:bCs/>
          <w:color w:val="212121"/>
          <w:sz w:val="24"/>
          <w:szCs w:val="24"/>
          <w:lang w:val="en-GB" w:eastAsia="en-GB"/>
        </w:rPr>
        <w:t xml:space="preserve"> the voluntary, community</w:t>
      </w:r>
      <w:r w:rsidR="00C059DB">
        <w:rPr>
          <w:rFonts w:eastAsia="Times New Roman" w:cstheme="minorHAnsi"/>
          <w:b/>
          <w:bCs/>
          <w:color w:val="212121"/>
          <w:sz w:val="24"/>
          <w:szCs w:val="24"/>
          <w:lang w:val="en-GB" w:eastAsia="en-GB"/>
        </w:rPr>
        <w:t>,</w:t>
      </w:r>
      <w:r w:rsidR="004E613D" w:rsidRPr="004E613D">
        <w:rPr>
          <w:rFonts w:eastAsia="Times New Roman" w:cstheme="minorHAnsi"/>
          <w:b/>
          <w:bCs/>
          <w:color w:val="212121"/>
          <w:sz w:val="24"/>
          <w:szCs w:val="24"/>
          <w:lang w:val="en-GB" w:eastAsia="en-GB"/>
        </w:rPr>
        <w:t xml:space="preserve"> and social enterprise sector</w:t>
      </w:r>
      <w:r w:rsidR="00FC53CC">
        <w:rPr>
          <w:rFonts w:eastAsia="Times New Roman" w:cstheme="minorHAnsi"/>
          <w:b/>
          <w:bCs/>
          <w:color w:val="212121"/>
          <w:sz w:val="24"/>
          <w:szCs w:val="24"/>
          <w:lang w:val="en-GB" w:eastAsia="en-GB"/>
        </w:rPr>
        <w:t>,</w:t>
      </w:r>
      <w:r w:rsidR="00EE5BD8">
        <w:rPr>
          <w:rFonts w:eastAsia="Times New Roman" w:cstheme="minorHAnsi"/>
          <w:b/>
          <w:bCs/>
          <w:color w:val="212121"/>
          <w:sz w:val="24"/>
          <w:szCs w:val="24"/>
          <w:lang w:val="en-GB" w:eastAsia="en-GB"/>
        </w:rPr>
        <w:t xml:space="preserve"> </w:t>
      </w:r>
      <w:r w:rsidR="00FC53CC">
        <w:rPr>
          <w:rFonts w:eastAsia="Times New Roman" w:cstheme="minorHAnsi"/>
          <w:b/>
          <w:bCs/>
          <w:color w:val="212121"/>
          <w:sz w:val="24"/>
          <w:szCs w:val="24"/>
          <w:lang w:val="en-GB" w:eastAsia="en-GB"/>
        </w:rPr>
        <w:t>t</w:t>
      </w:r>
      <w:r w:rsidR="00EE5BD8">
        <w:rPr>
          <w:rFonts w:eastAsia="Times New Roman" w:cstheme="minorHAnsi"/>
          <w:b/>
          <w:bCs/>
          <w:color w:val="212121"/>
          <w:sz w:val="24"/>
          <w:szCs w:val="24"/>
          <w:lang w:val="en-GB" w:eastAsia="en-GB"/>
        </w:rPr>
        <w:t>h</w:t>
      </w:r>
      <w:r w:rsidR="004E613D" w:rsidRPr="004E613D">
        <w:rPr>
          <w:rFonts w:eastAsia="Times New Roman" w:cstheme="minorHAnsi"/>
          <w:b/>
          <w:bCs/>
          <w:color w:val="212121"/>
          <w:sz w:val="24"/>
          <w:szCs w:val="24"/>
          <w:lang w:val="en-GB" w:eastAsia="en-GB"/>
        </w:rPr>
        <w:t>e</w:t>
      </w:r>
      <w:r w:rsidR="00064D64" w:rsidRPr="004E613D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E5BD8">
        <w:rPr>
          <w:rFonts w:cstheme="minorHAnsi"/>
          <w:b/>
          <w:bCs/>
          <w:color w:val="000000" w:themeColor="text1"/>
          <w:sz w:val="24"/>
          <w:szCs w:val="24"/>
        </w:rPr>
        <w:t>award</w:t>
      </w:r>
      <w:r w:rsidR="00FC53CC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EE5BD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64D64" w:rsidRPr="004E613D">
        <w:rPr>
          <w:rFonts w:cstheme="minorHAnsi"/>
          <w:b/>
          <w:bCs/>
          <w:color w:val="000000" w:themeColor="text1"/>
          <w:sz w:val="24"/>
          <w:szCs w:val="24"/>
        </w:rPr>
        <w:t>recognise</w:t>
      </w:r>
      <w:proofErr w:type="spellEnd"/>
      <w:r w:rsidR="00064D64" w:rsidRPr="004E613D">
        <w:rPr>
          <w:rFonts w:cstheme="minorHAnsi"/>
          <w:b/>
          <w:bCs/>
          <w:color w:val="000000" w:themeColor="text1"/>
          <w:sz w:val="24"/>
          <w:szCs w:val="24"/>
        </w:rPr>
        <w:t xml:space="preserve"> and celebrate the amazing work of volunteers in Bromley</w:t>
      </w:r>
      <w:r w:rsidR="004E613D" w:rsidRPr="004E613D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4E613D" w:rsidRPr="004E613D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E8582A7" w14:textId="77777777" w:rsidR="004E613D" w:rsidRDefault="004E613D" w:rsidP="00CB32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9C8E901" w14:textId="4E46C0A2" w:rsidR="00CB321A" w:rsidRDefault="000A7E33" w:rsidP="00CB321A">
      <w:pPr>
        <w:spacing w:after="0" w:line="240" w:lineRule="auto"/>
        <w:rPr>
          <w:rFonts w:eastAsia="Times New Roman" w:cstheme="minorHAnsi"/>
          <w:color w:val="212121"/>
          <w:sz w:val="24"/>
          <w:szCs w:val="24"/>
          <w:lang w:val="en-GB" w:eastAsia="en-GB"/>
        </w:rPr>
      </w:pPr>
      <w:r>
        <w:rPr>
          <w:rFonts w:cstheme="minorHAnsi"/>
          <w:color w:val="000000" w:themeColor="text1"/>
          <w:sz w:val="24"/>
          <w:szCs w:val="24"/>
        </w:rPr>
        <w:t>The</w:t>
      </w:r>
      <w:r w:rsidR="004E613D">
        <w:rPr>
          <w:rFonts w:cstheme="minorHAnsi"/>
          <w:color w:val="000000" w:themeColor="text1"/>
          <w:sz w:val="24"/>
          <w:szCs w:val="24"/>
        </w:rPr>
        <w:t xml:space="preserve"> </w:t>
      </w:r>
      <w:r w:rsidR="00FC53CC">
        <w:rPr>
          <w:rFonts w:cstheme="minorHAnsi"/>
          <w:color w:val="000000" w:themeColor="text1"/>
          <w:sz w:val="24"/>
          <w:szCs w:val="24"/>
        </w:rPr>
        <w:t>award ceremony</w:t>
      </w:r>
      <w:r w:rsidR="004E613D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will be held at </w:t>
      </w:r>
      <w:r w:rsidR="00064D64" w:rsidRPr="00555D1C"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Bromley Library </w:t>
      </w:r>
      <w:r w:rsidR="004E613D">
        <w:rPr>
          <w:rFonts w:eastAsia="Times New Roman" w:cstheme="minorHAnsi"/>
          <w:color w:val="212121"/>
          <w:sz w:val="24"/>
          <w:szCs w:val="24"/>
          <w:lang w:val="en-GB" w:eastAsia="en-GB"/>
        </w:rPr>
        <w:t>on 22 June</w:t>
      </w:r>
      <w:r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 and</w:t>
      </w:r>
      <w:r w:rsidR="00CB321A" w:rsidRPr="00CB321A"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 </w:t>
      </w:r>
      <w:r w:rsidRPr="004E613D">
        <w:rPr>
          <w:rFonts w:cstheme="minorHAnsi"/>
          <w:color w:val="000000" w:themeColor="text1"/>
          <w:sz w:val="24"/>
          <w:szCs w:val="24"/>
        </w:rPr>
        <w:t>Ambient</w:t>
      </w:r>
      <w:r>
        <w:rPr>
          <w:rFonts w:cstheme="minorHAnsi"/>
          <w:color w:val="000000" w:themeColor="text1"/>
          <w:sz w:val="24"/>
          <w:szCs w:val="24"/>
        </w:rPr>
        <w:t xml:space="preserve"> volunteers</w:t>
      </w:r>
      <w:r w:rsidR="00FC53CC">
        <w:rPr>
          <w:rFonts w:cstheme="minorHAnsi"/>
          <w:color w:val="000000" w:themeColor="text1"/>
          <w:sz w:val="24"/>
          <w:szCs w:val="24"/>
        </w:rPr>
        <w:t>,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4E613D">
        <w:rPr>
          <w:rFonts w:cstheme="minorHAnsi"/>
          <w:color w:val="000000" w:themeColor="text1"/>
          <w:sz w:val="24"/>
          <w:szCs w:val="24"/>
        </w:rPr>
        <w:t xml:space="preserve">Tim Crocker and Charlotte Grove have </w:t>
      </w:r>
      <w:r>
        <w:rPr>
          <w:rFonts w:cstheme="minorHAnsi"/>
          <w:color w:val="000000" w:themeColor="text1"/>
          <w:sz w:val="24"/>
          <w:szCs w:val="24"/>
        </w:rPr>
        <w:t>been shortlisted due to</w:t>
      </w:r>
      <w:r w:rsidR="00347C1C">
        <w:rPr>
          <w:rFonts w:cstheme="minorHAnsi"/>
          <w:color w:val="000000" w:themeColor="text1"/>
          <w:sz w:val="24"/>
          <w:szCs w:val="24"/>
        </w:rPr>
        <w:t xml:space="preserve"> </w:t>
      </w:r>
      <w:r w:rsidR="00C471EF" w:rsidRPr="004E613D">
        <w:rPr>
          <w:rFonts w:cstheme="minorHAnsi"/>
          <w:color w:val="000000" w:themeColor="text1"/>
          <w:sz w:val="24"/>
          <w:szCs w:val="24"/>
        </w:rPr>
        <w:t>the exceptional</w:t>
      </w:r>
      <w:r w:rsidRPr="004E613D">
        <w:rPr>
          <w:rFonts w:cstheme="minorHAnsi"/>
          <w:color w:val="000000" w:themeColor="text1"/>
          <w:sz w:val="24"/>
          <w:szCs w:val="24"/>
        </w:rPr>
        <w:t xml:space="preserve"> </w:t>
      </w:r>
      <w:r w:rsidR="00C059DB">
        <w:rPr>
          <w:rFonts w:cstheme="minorHAnsi"/>
          <w:color w:val="000000" w:themeColor="text1"/>
          <w:sz w:val="24"/>
          <w:szCs w:val="24"/>
        </w:rPr>
        <w:t xml:space="preserve">and outstanding </w:t>
      </w:r>
      <w:r w:rsidRPr="004E613D">
        <w:rPr>
          <w:rFonts w:cstheme="minorHAnsi"/>
          <w:color w:val="000000" w:themeColor="text1"/>
          <w:sz w:val="24"/>
          <w:szCs w:val="24"/>
        </w:rPr>
        <w:t>support</w:t>
      </w:r>
      <w:r w:rsidR="00EA6E43">
        <w:rPr>
          <w:rFonts w:cstheme="minorHAnsi"/>
          <w:color w:val="000000" w:themeColor="text1"/>
          <w:sz w:val="24"/>
          <w:szCs w:val="24"/>
        </w:rPr>
        <w:t xml:space="preserve"> they provide </w:t>
      </w:r>
      <w:r w:rsidR="00FC53CC">
        <w:rPr>
          <w:rFonts w:cstheme="minorHAnsi"/>
          <w:color w:val="000000" w:themeColor="text1"/>
          <w:sz w:val="24"/>
          <w:szCs w:val="24"/>
        </w:rPr>
        <w:t xml:space="preserve">people </w:t>
      </w:r>
      <w:r w:rsidR="00EA6E43">
        <w:rPr>
          <w:rFonts w:cstheme="minorHAnsi"/>
          <w:color w:val="000000" w:themeColor="text1"/>
          <w:sz w:val="24"/>
          <w:szCs w:val="24"/>
        </w:rPr>
        <w:t>within</w:t>
      </w:r>
      <w:r w:rsidR="00347C1C">
        <w:rPr>
          <w:rFonts w:cstheme="minorHAnsi"/>
          <w:color w:val="000000" w:themeColor="text1"/>
          <w:sz w:val="24"/>
          <w:szCs w:val="24"/>
        </w:rPr>
        <w:t xml:space="preserve"> the</w:t>
      </w:r>
      <w:r w:rsidRPr="004E613D">
        <w:rPr>
          <w:rFonts w:cstheme="minorHAnsi"/>
          <w:color w:val="000000" w:themeColor="text1"/>
          <w:sz w:val="24"/>
          <w:szCs w:val="24"/>
        </w:rPr>
        <w:t xml:space="preserve"> local community</w:t>
      </w:r>
      <w:r>
        <w:rPr>
          <w:rFonts w:cstheme="minorHAnsi"/>
          <w:color w:val="000000" w:themeColor="text1"/>
          <w:sz w:val="24"/>
          <w:szCs w:val="24"/>
        </w:rPr>
        <w:t>.</w:t>
      </w:r>
      <w:r w:rsidR="000F4EED" w:rsidRPr="000F4EED"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 </w:t>
      </w:r>
    </w:p>
    <w:p w14:paraId="0B58E843" w14:textId="6CD30AE9" w:rsidR="00C059DB" w:rsidRDefault="00C059DB" w:rsidP="00CB321A">
      <w:pPr>
        <w:spacing w:after="0" w:line="240" w:lineRule="auto"/>
        <w:rPr>
          <w:rFonts w:eastAsia="Times New Roman" w:cstheme="minorHAnsi"/>
          <w:color w:val="212121"/>
          <w:sz w:val="24"/>
          <w:szCs w:val="24"/>
          <w:lang w:val="en-GB" w:eastAsia="en-GB"/>
        </w:rPr>
      </w:pPr>
    </w:p>
    <w:p w14:paraId="49728BB0" w14:textId="1ADCC511" w:rsidR="00C059DB" w:rsidRDefault="00C059DB" w:rsidP="00C059DB">
      <w:pPr>
        <w:spacing w:after="0" w:line="240" w:lineRule="auto"/>
        <w:rPr>
          <w:rFonts w:eastAsia="Times New Roman" w:cstheme="minorHAnsi"/>
          <w:color w:val="212121"/>
          <w:sz w:val="24"/>
          <w:szCs w:val="24"/>
          <w:lang w:val="en-GB" w:eastAsia="en-GB"/>
        </w:rPr>
      </w:pPr>
      <w:r>
        <w:rPr>
          <w:rFonts w:eastAsia="Times New Roman" w:cstheme="minorHAnsi"/>
          <w:color w:val="212121"/>
          <w:sz w:val="24"/>
          <w:szCs w:val="24"/>
          <w:lang w:val="en-GB" w:eastAsia="en-GB"/>
        </w:rPr>
        <w:t>Tim Crocke</w:t>
      </w:r>
      <w:r w:rsidR="00791481">
        <w:rPr>
          <w:rFonts w:eastAsia="Times New Roman" w:cstheme="minorHAnsi"/>
          <w:color w:val="212121"/>
          <w:sz w:val="24"/>
          <w:szCs w:val="24"/>
          <w:lang w:val="en-GB" w:eastAsia="en-GB"/>
        </w:rPr>
        <w:t>r</w:t>
      </w:r>
      <w:r w:rsidR="000504A5"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, </w:t>
      </w:r>
      <w:r w:rsidR="00791481"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finalist </w:t>
      </w:r>
      <w:r w:rsidR="000504A5"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for </w:t>
      </w:r>
      <w:r w:rsidR="00791481">
        <w:rPr>
          <w:rFonts w:eastAsia="Times New Roman" w:cstheme="minorHAnsi"/>
          <w:color w:val="212121"/>
          <w:sz w:val="24"/>
          <w:szCs w:val="24"/>
          <w:lang w:val="en-GB" w:eastAsia="en-GB"/>
        </w:rPr>
        <w:t>the Lifetime Achievement Award,</w:t>
      </w:r>
      <w:r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 provides encouragement, emotional support and kindness at </w:t>
      </w:r>
      <w:hyperlink r:id="rId11" w:history="1">
        <w:r w:rsidRPr="00C471EF">
          <w:rPr>
            <w:rStyle w:val="Hyperlink"/>
            <w:rFonts w:eastAsia="Times New Roman" w:cstheme="minorHAnsi"/>
            <w:sz w:val="24"/>
            <w:szCs w:val="24"/>
            <w:lang w:val="en-GB" w:eastAsia="en-GB"/>
          </w:rPr>
          <w:t>Branching Out</w:t>
        </w:r>
      </w:hyperlink>
      <w:r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, </w:t>
      </w:r>
      <w:proofErr w:type="spellStart"/>
      <w:r>
        <w:rPr>
          <w:rFonts w:eastAsia="Times New Roman" w:cstheme="minorHAnsi"/>
          <w:color w:val="212121"/>
          <w:sz w:val="24"/>
          <w:szCs w:val="24"/>
          <w:lang w:val="en-GB" w:eastAsia="en-GB"/>
        </w:rPr>
        <w:t>Ambient’s</w:t>
      </w:r>
      <w:proofErr w:type="spellEnd"/>
      <w:r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 horticultural project that gives people who have </w:t>
      </w:r>
      <w:r w:rsidRPr="00C471EF">
        <w:rPr>
          <w:rFonts w:eastAsia="Times New Roman" w:cstheme="minorHAnsi"/>
          <w:color w:val="212121"/>
          <w:sz w:val="24"/>
          <w:szCs w:val="24"/>
          <w:lang w:val="en-GB" w:eastAsia="en-GB"/>
        </w:rPr>
        <w:t>lived experience of mental health</w:t>
      </w:r>
      <w:r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 the opportunity to use gardening to have a positive impact on their mental and physical wellbeing.  </w:t>
      </w:r>
    </w:p>
    <w:p w14:paraId="4A65AE49" w14:textId="77777777" w:rsidR="00C059DB" w:rsidRPr="00CB321A" w:rsidRDefault="00C059DB" w:rsidP="00C059DB">
      <w:pPr>
        <w:spacing w:after="0" w:line="240" w:lineRule="auto"/>
        <w:rPr>
          <w:rFonts w:cstheme="minorHAnsi"/>
          <w:sz w:val="24"/>
          <w:szCs w:val="24"/>
        </w:rPr>
      </w:pPr>
    </w:p>
    <w:p w14:paraId="42BEFB8B" w14:textId="0C4DE89F" w:rsidR="00C059DB" w:rsidRPr="00CB321A" w:rsidRDefault="00C059DB" w:rsidP="00C059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Charlotte Grove mentors and supports students who have </w:t>
      </w:r>
      <w:r w:rsidRPr="00C471EF">
        <w:rPr>
          <w:rFonts w:cstheme="minorHAnsi"/>
          <w:sz w:val="24"/>
          <w:szCs w:val="24"/>
        </w:rPr>
        <w:t>lived experience of mental health</w:t>
      </w:r>
      <w:r>
        <w:rPr>
          <w:rFonts w:cstheme="minorHAnsi"/>
          <w:sz w:val="24"/>
          <w:szCs w:val="24"/>
        </w:rPr>
        <w:t xml:space="preserve"> at </w:t>
      </w:r>
      <w:hyperlink r:id="rId12" w:history="1">
        <w:r w:rsidRPr="00C471EF">
          <w:rPr>
            <w:rStyle w:val="Hyperlink"/>
            <w:rFonts w:cstheme="minorHAnsi"/>
            <w:sz w:val="24"/>
            <w:szCs w:val="24"/>
          </w:rPr>
          <w:t>Credo</w:t>
        </w:r>
      </w:hyperlink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Ambient’s</w:t>
      </w:r>
      <w:proofErr w:type="spellEnd"/>
      <w:r>
        <w:rPr>
          <w:rFonts w:cstheme="minorHAnsi"/>
          <w:sz w:val="24"/>
          <w:szCs w:val="24"/>
        </w:rPr>
        <w:t xml:space="preserve"> award-winning Creative Arts Projects. </w:t>
      </w:r>
      <w:r w:rsidRPr="00CB321A">
        <w:rPr>
          <w:rFonts w:cstheme="minorHAnsi"/>
          <w:sz w:val="24"/>
          <w:szCs w:val="24"/>
        </w:rPr>
        <w:t xml:space="preserve">She guides and encourages the students </w:t>
      </w:r>
      <w:r>
        <w:rPr>
          <w:rFonts w:cstheme="minorHAnsi"/>
          <w:sz w:val="24"/>
          <w:szCs w:val="24"/>
        </w:rPr>
        <w:t>in a</w:t>
      </w:r>
      <w:r w:rsidRPr="00CB321A">
        <w:rPr>
          <w:rFonts w:cstheme="minorHAnsi"/>
          <w:sz w:val="24"/>
          <w:szCs w:val="24"/>
        </w:rPr>
        <w:t xml:space="preserve"> helpful, friendly, and joyful manner.</w:t>
      </w:r>
      <w:r>
        <w:rPr>
          <w:rFonts w:cstheme="minorHAnsi"/>
          <w:sz w:val="24"/>
          <w:szCs w:val="24"/>
        </w:rPr>
        <w:t xml:space="preserve"> </w:t>
      </w:r>
      <w:r w:rsidR="000504A5">
        <w:rPr>
          <w:rFonts w:cstheme="minorHAnsi"/>
          <w:sz w:val="24"/>
          <w:szCs w:val="24"/>
        </w:rPr>
        <w:t>Charlotte is a finalist in t</w:t>
      </w:r>
      <w:r>
        <w:rPr>
          <w:rFonts w:cstheme="minorHAnsi"/>
          <w:sz w:val="24"/>
          <w:szCs w:val="24"/>
        </w:rPr>
        <w:t xml:space="preserve">he </w:t>
      </w:r>
      <w:r w:rsidRPr="00CB321A">
        <w:rPr>
          <w:rFonts w:cstheme="minorHAnsi"/>
          <w:sz w:val="24"/>
          <w:szCs w:val="24"/>
        </w:rPr>
        <w:t>Supporting an Individual Award</w:t>
      </w:r>
      <w:r w:rsidR="000504A5">
        <w:rPr>
          <w:rFonts w:cstheme="minorHAnsi"/>
          <w:sz w:val="24"/>
          <w:szCs w:val="24"/>
        </w:rPr>
        <w:t>.</w:t>
      </w:r>
    </w:p>
    <w:p w14:paraId="1B9F8C67" w14:textId="23E1D48F" w:rsidR="00CB321A" w:rsidRDefault="00CB321A" w:rsidP="00CB321A">
      <w:pPr>
        <w:spacing w:after="0" w:line="240" w:lineRule="auto"/>
        <w:rPr>
          <w:rFonts w:eastAsia="Times New Roman" w:cstheme="minorHAnsi"/>
          <w:color w:val="212121"/>
          <w:sz w:val="24"/>
          <w:szCs w:val="24"/>
          <w:lang w:val="en-GB" w:eastAsia="en-GB"/>
        </w:rPr>
      </w:pPr>
    </w:p>
    <w:p w14:paraId="703A9C53" w14:textId="3A570C92" w:rsidR="00CB321A" w:rsidRPr="00CB321A" w:rsidRDefault="00CB321A" w:rsidP="00CB321A">
      <w:pPr>
        <w:spacing w:after="0" w:line="240" w:lineRule="auto"/>
        <w:rPr>
          <w:rFonts w:eastAsia="Times New Roman" w:cstheme="minorHAnsi"/>
          <w:b/>
          <w:bCs/>
          <w:color w:val="212121"/>
          <w:sz w:val="24"/>
          <w:szCs w:val="24"/>
          <w:lang w:val="en-GB" w:eastAsia="en-GB"/>
        </w:rPr>
      </w:pPr>
      <w:r w:rsidRPr="00CB321A">
        <w:rPr>
          <w:rFonts w:eastAsia="Times New Roman" w:cstheme="minorHAnsi"/>
          <w:b/>
          <w:bCs/>
          <w:color w:val="212121"/>
          <w:sz w:val="24"/>
          <w:szCs w:val="24"/>
          <w:lang w:val="en-GB" w:eastAsia="en-GB"/>
        </w:rPr>
        <w:t>Sarah Hearne, Locality Manager at Ambient Support, says:</w:t>
      </w:r>
    </w:p>
    <w:p w14:paraId="7B78F6D2" w14:textId="29A43FA7" w:rsidR="00555D1C" w:rsidRDefault="00CB321A" w:rsidP="00CB321A">
      <w:pPr>
        <w:spacing w:after="0" w:line="240" w:lineRule="auto"/>
        <w:rPr>
          <w:rFonts w:eastAsia="Times New Roman" w:cstheme="minorHAnsi"/>
          <w:color w:val="212121"/>
          <w:sz w:val="24"/>
          <w:szCs w:val="24"/>
          <w:lang w:val="en-GB" w:eastAsia="en-GB"/>
        </w:rPr>
      </w:pPr>
      <w:r>
        <w:rPr>
          <w:rFonts w:eastAsia="Times New Roman" w:cstheme="minorHAnsi"/>
          <w:color w:val="212121"/>
          <w:sz w:val="24"/>
          <w:szCs w:val="24"/>
          <w:lang w:val="en-GB" w:eastAsia="en-GB"/>
        </w:rPr>
        <w:t>“</w:t>
      </w:r>
      <w:r w:rsidR="00555D1C">
        <w:rPr>
          <w:rFonts w:eastAsia="Times New Roman" w:cstheme="minorHAnsi"/>
          <w:color w:val="212121"/>
          <w:sz w:val="24"/>
          <w:szCs w:val="24"/>
          <w:lang w:val="en-GB" w:eastAsia="en-GB"/>
        </w:rPr>
        <w:t>We have many wonderful volunteers at Ambient and each deserves a special mention</w:t>
      </w:r>
      <w:r w:rsidR="000504A5">
        <w:rPr>
          <w:rFonts w:eastAsia="Times New Roman" w:cstheme="minorHAnsi"/>
          <w:color w:val="212121"/>
          <w:sz w:val="24"/>
          <w:szCs w:val="24"/>
          <w:lang w:val="en-GB" w:eastAsia="en-GB"/>
        </w:rPr>
        <w:t>,</w:t>
      </w:r>
      <w:r w:rsidR="00555D1C"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 but </w:t>
      </w:r>
      <w:r w:rsidR="00C059DB"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we are absolutely delighted for both Tim and Charlotte to make it through to the finals as they </w:t>
      </w:r>
      <w:r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devote so much </w:t>
      </w:r>
      <w:r w:rsidR="00555D1C"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of their </w:t>
      </w:r>
      <w:r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time to helping the people we </w:t>
      </w:r>
      <w:r w:rsidR="00FC53CC">
        <w:rPr>
          <w:rFonts w:eastAsia="Times New Roman" w:cstheme="minorHAnsi"/>
          <w:color w:val="212121"/>
          <w:sz w:val="24"/>
          <w:szCs w:val="24"/>
          <w:lang w:val="en-GB" w:eastAsia="en-GB"/>
        </w:rPr>
        <w:t>support</w:t>
      </w:r>
      <w:r w:rsidR="00791481">
        <w:rPr>
          <w:rFonts w:eastAsia="Times New Roman" w:cstheme="minorHAnsi"/>
          <w:color w:val="212121"/>
          <w:sz w:val="24"/>
          <w:szCs w:val="24"/>
          <w:lang w:val="en-GB" w:eastAsia="en-GB"/>
        </w:rPr>
        <w:t>.</w:t>
      </w:r>
      <w:r w:rsidR="00C059DB"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 </w:t>
      </w:r>
    </w:p>
    <w:p w14:paraId="5BFC1096" w14:textId="77777777" w:rsidR="000F4EED" w:rsidRDefault="000F4EED" w:rsidP="00CB321A">
      <w:pPr>
        <w:spacing w:after="0" w:line="240" w:lineRule="auto"/>
        <w:rPr>
          <w:rFonts w:eastAsia="Times New Roman" w:cstheme="minorHAnsi"/>
          <w:color w:val="212121"/>
          <w:sz w:val="24"/>
          <w:szCs w:val="24"/>
          <w:lang w:val="en-GB" w:eastAsia="en-GB"/>
        </w:rPr>
      </w:pPr>
    </w:p>
    <w:p w14:paraId="7ADCABF9" w14:textId="01263698" w:rsidR="000F4EED" w:rsidRDefault="000F4EED" w:rsidP="00CB321A">
      <w:pPr>
        <w:spacing w:after="0" w:line="240" w:lineRule="auto"/>
        <w:rPr>
          <w:rFonts w:eastAsia="Times New Roman" w:cstheme="minorHAnsi"/>
          <w:color w:val="212121"/>
          <w:sz w:val="24"/>
          <w:szCs w:val="24"/>
          <w:lang w:val="en-GB" w:eastAsia="en-GB"/>
        </w:rPr>
      </w:pPr>
      <w:r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“Tim and Charlotte always put themselves forward to help and take a leading role when needed </w:t>
      </w:r>
      <w:r w:rsidR="00791481">
        <w:rPr>
          <w:rFonts w:eastAsia="Times New Roman" w:cstheme="minorHAnsi"/>
          <w:color w:val="212121"/>
          <w:sz w:val="24"/>
          <w:szCs w:val="24"/>
          <w:lang w:val="en-GB" w:eastAsia="en-GB"/>
        </w:rPr>
        <w:t>and</w:t>
      </w:r>
      <w:r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 enable Ambient to provide services which are safe, open</w:t>
      </w:r>
      <w:r w:rsidR="00FC53CC">
        <w:rPr>
          <w:rFonts w:eastAsia="Times New Roman" w:cstheme="minorHAnsi"/>
          <w:color w:val="212121"/>
          <w:sz w:val="24"/>
          <w:szCs w:val="24"/>
          <w:lang w:val="en-GB" w:eastAsia="en-GB"/>
        </w:rPr>
        <w:t>,</w:t>
      </w:r>
      <w:r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 and happy places. They are generous in terms of time, patience and help which is appreciated by the people they work with, the people they support</w:t>
      </w:r>
      <w:r w:rsidR="00C059DB">
        <w:rPr>
          <w:rFonts w:eastAsia="Times New Roman" w:cstheme="minorHAnsi"/>
          <w:color w:val="212121"/>
          <w:sz w:val="24"/>
          <w:szCs w:val="24"/>
          <w:lang w:val="en-GB" w:eastAsia="en-GB"/>
        </w:rPr>
        <w:t>,</w:t>
      </w:r>
      <w:r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 and Ambient as a whole.”</w:t>
      </w:r>
    </w:p>
    <w:p w14:paraId="66E0AF7E" w14:textId="54B95C40" w:rsidR="00C059DB" w:rsidRDefault="00C059DB" w:rsidP="00CB321A">
      <w:pPr>
        <w:spacing w:after="0" w:line="240" w:lineRule="auto"/>
        <w:rPr>
          <w:rFonts w:eastAsia="Times New Roman" w:cstheme="minorHAnsi"/>
          <w:color w:val="212121"/>
          <w:sz w:val="24"/>
          <w:szCs w:val="24"/>
          <w:lang w:val="en-GB" w:eastAsia="en-GB"/>
        </w:rPr>
      </w:pPr>
    </w:p>
    <w:p w14:paraId="6614D72B" w14:textId="09B2BBE9" w:rsidR="00C059DB" w:rsidRPr="00C059DB" w:rsidRDefault="00C059DB" w:rsidP="00CB321A">
      <w:pPr>
        <w:spacing w:after="0" w:line="240" w:lineRule="auto"/>
        <w:rPr>
          <w:rFonts w:eastAsia="Times New Roman" w:cstheme="minorHAnsi"/>
          <w:b/>
          <w:bCs/>
          <w:color w:val="212121"/>
          <w:sz w:val="24"/>
          <w:szCs w:val="24"/>
          <w:lang w:val="en-GB" w:eastAsia="en-GB"/>
        </w:rPr>
      </w:pPr>
      <w:r w:rsidRPr="00C059DB">
        <w:rPr>
          <w:rFonts w:eastAsia="Times New Roman" w:cstheme="minorHAnsi"/>
          <w:b/>
          <w:bCs/>
          <w:color w:val="212121"/>
          <w:sz w:val="24"/>
          <w:szCs w:val="24"/>
          <w:lang w:val="en-GB" w:eastAsia="en-GB"/>
        </w:rPr>
        <w:t xml:space="preserve">Mark Milton, CEO of Ambient Support, says: </w:t>
      </w:r>
    </w:p>
    <w:p w14:paraId="28DFA0FA" w14:textId="67C2E362" w:rsidR="00C059DB" w:rsidRDefault="00C059DB" w:rsidP="00CB321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“Volunteers provide </w:t>
      </w:r>
      <w:r w:rsidR="000E11F4"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Ambient </w:t>
      </w:r>
      <w:r>
        <w:rPr>
          <w:rFonts w:eastAsia="Times New Roman" w:cstheme="minorHAnsi"/>
          <w:color w:val="212121"/>
          <w:sz w:val="24"/>
          <w:szCs w:val="24"/>
          <w:lang w:val="en-GB" w:eastAsia="en-GB"/>
        </w:rPr>
        <w:t>a</w:t>
      </w:r>
      <w:r w:rsidR="00791481">
        <w:rPr>
          <w:rFonts w:eastAsia="Times New Roman" w:cstheme="minorHAnsi"/>
          <w:color w:val="212121"/>
          <w:sz w:val="24"/>
          <w:szCs w:val="24"/>
          <w:lang w:val="en-GB" w:eastAsia="en-GB"/>
        </w:rPr>
        <w:t>n invaluable service</w:t>
      </w:r>
      <w:r w:rsidR="000E11F4"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 </w:t>
      </w:r>
      <w:r w:rsidR="000504A5">
        <w:rPr>
          <w:rFonts w:eastAsia="Times New Roman" w:cstheme="minorHAnsi"/>
          <w:color w:val="212121"/>
          <w:sz w:val="24"/>
          <w:szCs w:val="24"/>
          <w:lang w:val="en-GB" w:eastAsia="en-GB"/>
        </w:rPr>
        <w:t>and we are delighted for both Tim and Charlotte.</w:t>
      </w:r>
      <w:r w:rsidR="00791481"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 </w:t>
      </w:r>
      <w:r w:rsidR="000504A5"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It’s </w:t>
      </w:r>
      <w:r w:rsidR="000E11F4"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a </w:t>
      </w:r>
      <w:r w:rsidR="00791481"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fantastic achievement and </w:t>
      </w:r>
      <w:r w:rsidR="000504A5">
        <w:rPr>
          <w:rFonts w:eastAsia="Times New Roman" w:cstheme="minorHAnsi"/>
          <w:color w:val="212121"/>
          <w:sz w:val="24"/>
          <w:szCs w:val="24"/>
          <w:lang w:val="en-GB" w:eastAsia="en-GB"/>
        </w:rPr>
        <w:t>well-deserved</w:t>
      </w:r>
      <w:r w:rsidR="00791481"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 </w:t>
      </w:r>
      <w:r w:rsidR="000504A5">
        <w:rPr>
          <w:rFonts w:eastAsia="Times New Roman" w:cstheme="minorHAnsi"/>
          <w:color w:val="212121"/>
          <w:sz w:val="24"/>
          <w:szCs w:val="24"/>
          <w:lang w:val="en-GB" w:eastAsia="en-GB"/>
        </w:rPr>
        <w:t>recognition</w:t>
      </w:r>
      <w:r w:rsidR="00791481"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 for the</w:t>
      </w:r>
      <w:r w:rsidR="000504A5"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 support they have given so generously over the years. They have made real difference to the lives of the people we </w:t>
      </w:r>
      <w:proofErr w:type="gramStart"/>
      <w:r w:rsidR="000504A5">
        <w:rPr>
          <w:rFonts w:eastAsia="Times New Roman" w:cstheme="minorHAnsi"/>
          <w:color w:val="212121"/>
          <w:sz w:val="24"/>
          <w:szCs w:val="24"/>
          <w:lang w:val="en-GB" w:eastAsia="en-GB"/>
        </w:rPr>
        <w:t>support</w:t>
      </w:r>
      <w:proofErr w:type="gramEnd"/>
      <w:r w:rsidR="000504A5"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 and we are incredibly grateful</w:t>
      </w:r>
      <w:r w:rsidR="000E11F4">
        <w:rPr>
          <w:rFonts w:eastAsia="Times New Roman" w:cstheme="minorHAnsi"/>
          <w:color w:val="212121"/>
          <w:sz w:val="24"/>
          <w:szCs w:val="24"/>
          <w:lang w:val="en-GB" w:eastAsia="en-GB"/>
        </w:rPr>
        <w:t xml:space="preserve">.” </w:t>
      </w:r>
    </w:p>
    <w:p w14:paraId="7CD55E8B" w14:textId="77777777" w:rsidR="00EA6E43" w:rsidRDefault="00EA6E43" w:rsidP="00EA6E43">
      <w:pPr>
        <w:spacing w:after="0" w:line="240" w:lineRule="auto"/>
        <w:rPr>
          <w:rFonts w:eastAsia="Times New Roman" w:cstheme="minorHAnsi"/>
          <w:color w:val="212121"/>
          <w:sz w:val="24"/>
          <w:szCs w:val="24"/>
          <w:lang w:val="en-GB" w:eastAsia="en-GB"/>
        </w:rPr>
      </w:pPr>
    </w:p>
    <w:p w14:paraId="09DB8901" w14:textId="06632092" w:rsidR="00050C74" w:rsidRDefault="00EA6E43" w:rsidP="005505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212121"/>
          <w:sz w:val="24"/>
          <w:szCs w:val="24"/>
          <w:lang w:val="en-GB" w:eastAsia="en-GB"/>
        </w:rPr>
        <w:t>T</w:t>
      </w:r>
      <w:r w:rsidRPr="00CB321A">
        <w:rPr>
          <w:rFonts w:cstheme="minorHAnsi"/>
          <w:sz w:val="24"/>
          <w:szCs w:val="24"/>
        </w:rPr>
        <w:t>he winne</w:t>
      </w:r>
      <w:r>
        <w:rPr>
          <w:rFonts w:cstheme="minorHAnsi"/>
          <w:sz w:val="24"/>
          <w:szCs w:val="24"/>
        </w:rPr>
        <w:t>r</w:t>
      </w:r>
      <w:r w:rsidRPr="00CB321A">
        <w:rPr>
          <w:rFonts w:cstheme="minorHAnsi"/>
          <w:sz w:val="24"/>
          <w:szCs w:val="24"/>
        </w:rPr>
        <w:t xml:space="preserve"> of each categor</w:t>
      </w:r>
      <w:r>
        <w:rPr>
          <w:rFonts w:cstheme="minorHAnsi"/>
          <w:sz w:val="24"/>
          <w:szCs w:val="24"/>
        </w:rPr>
        <w:t>y</w:t>
      </w:r>
      <w:r w:rsidRPr="00CB321A">
        <w:rPr>
          <w:rFonts w:cstheme="minorHAnsi"/>
          <w:sz w:val="24"/>
          <w:szCs w:val="24"/>
        </w:rPr>
        <w:t xml:space="preserve"> will receive an award</w:t>
      </w:r>
      <w:r>
        <w:rPr>
          <w:rFonts w:cstheme="minorHAnsi"/>
          <w:sz w:val="24"/>
          <w:szCs w:val="24"/>
        </w:rPr>
        <w:t xml:space="preserve"> and all volunteers will receive a certificate. </w:t>
      </w:r>
      <w:r w:rsidR="00421873">
        <w:rPr>
          <w:rFonts w:cstheme="minorHAnsi"/>
          <w:sz w:val="24"/>
          <w:szCs w:val="24"/>
        </w:rPr>
        <w:t xml:space="preserve">The </w:t>
      </w:r>
      <w:proofErr w:type="spellStart"/>
      <w:r w:rsidR="00421873">
        <w:rPr>
          <w:rFonts w:cstheme="minorHAnsi"/>
          <w:sz w:val="24"/>
          <w:szCs w:val="24"/>
        </w:rPr>
        <w:t>Vollywood</w:t>
      </w:r>
      <w:proofErr w:type="spellEnd"/>
      <w:r w:rsidR="00421873">
        <w:rPr>
          <w:rFonts w:cstheme="minorHAnsi"/>
          <w:sz w:val="24"/>
          <w:szCs w:val="24"/>
        </w:rPr>
        <w:t xml:space="preserve"> Awards will be held at Bromley Library on 22 June 2023. Click </w:t>
      </w:r>
      <w:hyperlink r:id="rId13" w:history="1">
        <w:r w:rsidR="00421873" w:rsidRPr="00421873">
          <w:rPr>
            <w:rStyle w:val="Hyperlink"/>
            <w:rFonts w:cstheme="minorHAnsi"/>
            <w:sz w:val="24"/>
            <w:szCs w:val="24"/>
          </w:rPr>
          <w:t>here</w:t>
        </w:r>
      </w:hyperlink>
      <w:r w:rsidR="00421873">
        <w:rPr>
          <w:rFonts w:cstheme="minorHAnsi"/>
          <w:sz w:val="24"/>
          <w:szCs w:val="24"/>
        </w:rPr>
        <w:t xml:space="preserve"> for more information.</w:t>
      </w:r>
    </w:p>
    <w:p w14:paraId="23E53531" w14:textId="2B365C76" w:rsidR="000E11F4" w:rsidRDefault="000E11F4" w:rsidP="0055051C">
      <w:pPr>
        <w:spacing w:after="0" w:line="240" w:lineRule="auto"/>
        <w:rPr>
          <w:rFonts w:cstheme="minorHAnsi"/>
          <w:sz w:val="24"/>
          <w:szCs w:val="24"/>
        </w:rPr>
      </w:pPr>
    </w:p>
    <w:p w14:paraId="7EA83F9E" w14:textId="07A5F804" w:rsidR="000E11F4" w:rsidRPr="000E11F4" w:rsidRDefault="000E11F4" w:rsidP="000E11F4">
      <w:pPr>
        <w:spacing w:after="0" w:line="240" w:lineRule="auto"/>
        <w:rPr>
          <w:rFonts w:cstheme="minorHAnsi"/>
          <w:sz w:val="24"/>
          <w:szCs w:val="24"/>
        </w:rPr>
      </w:pPr>
      <w:r w:rsidRPr="000E11F4">
        <w:rPr>
          <w:rFonts w:cstheme="minorHAnsi"/>
          <w:sz w:val="24"/>
          <w:szCs w:val="24"/>
        </w:rPr>
        <w:t>Ambient Support is a registered UK charity with nearly 30 years’ experience in providing care and support services for older people, people with a mental health need</w:t>
      </w:r>
      <w:r>
        <w:rPr>
          <w:rFonts w:cstheme="minorHAnsi"/>
          <w:sz w:val="24"/>
          <w:szCs w:val="24"/>
        </w:rPr>
        <w:t>,</w:t>
      </w:r>
      <w:r w:rsidRPr="000E11F4">
        <w:rPr>
          <w:rFonts w:cstheme="minorHAnsi"/>
          <w:sz w:val="24"/>
          <w:szCs w:val="24"/>
        </w:rPr>
        <w:t xml:space="preserve"> and people with a learning disability. </w:t>
      </w:r>
    </w:p>
    <w:p w14:paraId="682F240B" w14:textId="77777777" w:rsidR="004A4337" w:rsidRPr="0055051C" w:rsidRDefault="004A4337" w:rsidP="000E11F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ADF677D" w14:textId="3B6F299E" w:rsidR="0055051C" w:rsidRDefault="000504A5" w:rsidP="0055051C">
      <w:pPr>
        <w:spacing w:after="0" w:line="240" w:lineRule="auto"/>
      </w:pPr>
      <w:r>
        <w:rPr>
          <w:rFonts w:cstheme="minorHAnsi"/>
          <w:sz w:val="24"/>
          <w:szCs w:val="24"/>
        </w:rPr>
        <w:t>Volunteers can</w:t>
      </w:r>
      <w:r w:rsidR="000E11F4">
        <w:rPr>
          <w:rFonts w:cstheme="minorHAnsi"/>
          <w:sz w:val="24"/>
          <w:szCs w:val="24"/>
        </w:rPr>
        <w:t xml:space="preserve"> support people in the community whilst</w:t>
      </w:r>
      <w:r>
        <w:rPr>
          <w:rFonts w:cstheme="minorHAnsi"/>
          <w:sz w:val="24"/>
          <w:szCs w:val="24"/>
        </w:rPr>
        <w:t xml:space="preserve"> benefit</w:t>
      </w:r>
      <w:r w:rsidR="000E11F4">
        <w:rPr>
          <w:rFonts w:cstheme="minorHAnsi"/>
          <w:sz w:val="24"/>
          <w:szCs w:val="24"/>
        </w:rPr>
        <w:t>ing from working with Ambient</w:t>
      </w:r>
      <w:r w:rsidR="0055051C" w:rsidRPr="0055051C">
        <w:rPr>
          <w:rFonts w:cstheme="minorHAnsi"/>
          <w:sz w:val="24"/>
          <w:szCs w:val="24"/>
        </w:rPr>
        <w:t>, visit</w:t>
      </w:r>
      <w:r w:rsidR="000E11F4">
        <w:rPr>
          <w:rFonts w:cstheme="minorHAnsi"/>
          <w:sz w:val="24"/>
          <w:szCs w:val="24"/>
        </w:rPr>
        <w:t xml:space="preserve"> the website to find out more</w:t>
      </w:r>
      <w:r w:rsidR="0055051C" w:rsidRPr="0055051C">
        <w:rPr>
          <w:rFonts w:cstheme="minorHAnsi"/>
          <w:sz w:val="24"/>
          <w:szCs w:val="24"/>
        </w:rPr>
        <w:t xml:space="preserve">: </w:t>
      </w:r>
      <w:hyperlink r:id="rId14" w:history="1">
        <w:r w:rsidR="000E11F4" w:rsidRPr="00584784">
          <w:rPr>
            <w:rStyle w:val="Hyperlink"/>
          </w:rPr>
          <w:t>https://www.ambient.org.uk/support-us/volunteer/</w:t>
        </w:r>
      </w:hyperlink>
      <w:r w:rsidR="000E11F4">
        <w:t xml:space="preserve"> </w:t>
      </w:r>
    </w:p>
    <w:p w14:paraId="329C73BB" w14:textId="3710A4E6" w:rsidR="00381F13" w:rsidRDefault="00381F13" w:rsidP="0055051C">
      <w:pPr>
        <w:spacing w:after="0" w:line="240" w:lineRule="auto"/>
      </w:pPr>
    </w:p>
    <w:p w14:paraId="30866295" w14:textId="77777777" w:rsidR="00381F13" w:rsidRDefault="00381F13" w:rsidP="00381F13">
      <w:r w:rsidRPr="00381F13">
        <w:rPr>
          <w:rFonts w:cstheme="minorHAnsi"/>
          <w:sz w:val="24"/>
          <w:szCs w:val="24"/>
        </w:rPr>
        <w:t xml:space="preserve">Watch a video about Branching Out here: </w:t>
      </w:r>
      <w:hyperlink r:id="rId15" w:tooltip="https://youtu.be/ZbOOdEua1-E" w:history="1">
        <w:r>
          <w:rPr>
            <w:rStyle w:val="Hyperlink"/>
            <w:rFonts w:ascii="Calibri" w:hAnsi="Calibri" w:cs="Calibri"/>
            <w:color w:val="0078D7"/>
          </w:rPr>
          <w:t>https://youtu.be/ZbOOdEua1-E</w:t>
        </w:r>
      </w:hyperlink>
    </w:p>
    <w:p w14:paraId="40DF0E66" w14:textId="77777777" w:rsidR="00381F13" w:rsidRDefault="00381F13" w:rsidP="00381F13">
      <w:r w:rsidRPr="00381F13">
        <w:rPr>
          <w:rFonts w:cstheme="minorHAnsi"/>
          <w:sz w:val="24"/>
          <w:szCs w:val="24"/>
        </w:rPr>
        <w:t>Watch a video about Credo here:</w:t>
      </w:r>
      <w:r>
        <w:rPr>
          <w:rFonts w:cstheme="minorHAnsi"/>
          <w:color w:val="FF0000"/>
          <w:sz w:val="24"/>
          <w:szCs w:val="24"/>
        </w:rPr>
        <w:t xml:space="preserve"> </w:t>
      </w:r>
      <w:hyperlink r:id="rId16" w:tooltip="https://youtu.be/10sFGrZvwRc" w:history="1">
        <w:r>
          <w:rPr>
            <w:rStyle w:val="Hyperlink"/>
            <w:rFonts w:ascii="Calibri" w:hAnsi="Calibri" w:cs="Calibri"/>
            <w:color w:val="0078D7"/>
          </w:rPr>
          <w:t>https://youtu.be/10sFGrZvwRc</w:t>
        </w:r>
      </w:hyperlink>
    </w:p>
    <w:p w14:paraId="1492EED6" w14:textId="48383226" w:rsidR="00381F13" w:rsidRPr="0055051C" w:rsidRDefault="00381F13" w:rsidP="0055051C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77920544" w14:textId="77777777" w:rsidR="0055051C" w:rsidRPr="0055051C" w:rsidRDefault="0055051C" w:rsidP="0055051C">
      <w:pPr>
        <w:spacing w:after="0" w:line="240" w:lineRule="auto"/>
        <w:rPr>
          <w:rFonts w:cstheme="minorHAnsi"/>
          <w:sz w:val="24"/>
          <w:szCs w:val="24"/>
        </w:rPr>
      </w:pPr>
    </w:p>
    <w:p w14:paraId="37E10042" w14:textId="77777777" w:rsidR="0055051C" w:rsidRPr="0055051C" w:rsidRDefault="0055051C" w:rsidP="0055051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5051C">
        <w:rPr>
          <w:rFonts w:cstheme="minorHAnsi"/>
          <w:b/>
          <w:bCs/>
          <w:sz w:val="24"/>
          <w:szCs w:val="24"/>
        </w:rPr>
        <w:t>~~ENDS~~</w:t>
      </w:r>
    </w:p>
    <w:p w14:paraId="4DD3B5DF" w14:textId="77777777" w:rsidR="0055051C" w:rsidRPr="0055051C" w:rsidRDefault="0055051C" w:rsidP="0055051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DF51A4E" w14:textId="5AB40797" w:rsidR="0055051C" w:rsidRPr="0055051C" w:rsidRDefault="0055051C" w:rsidP="0055051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5051C">
        <w:rPr>
          <w:rFonts w:cstheme="minorHAnsi"/>
          <w:b/>
          <w:bCs/>
          <w:sz w:val="24"/>
          <w:szCs w:val="24"/>
        </w:rPr>
        <w:t xml:space="preserve">For images or additional comment please contact </w:t>
      </w:r>
      <w:hyperlink r:id="rId17" w:history="1">
        <w:r w:rsidRPr="0055051C">
          <w:rPr>
            <w:rStyle w:val="Hyperlink"/>
            <w:rFonts w:cstheme="minorHAnsi"/>
            <w:b/>
            <w:bCs/>
            <w:sz w:val="24"/>
            <w:szCs w:val="24"/>
          </w:rPr>
          <w:t>kathy@pr4.com</w:t>
        </w:r>
      </w:hyperlink>
      <w:r w:rsidRPr="0055051C">
        <w:rPr>
          <w:rFonts w:cstheme="minorHAnsi"/>
          <w:b/>
          <w:bCs/>
          <w:sz w:val="24"/>
          <w:szCs w:val="24"/>
        </w:rPr>
        <w:t xml:space="preserve"> +44 7788 272 009</w:t>
      </w:r>
    </w:p>
    <w:p w14:paraId="4EFF0A90" w14:textId="77777777" w:rsidR="0055051C" w:rsidRPr="0055051C" w:rsidRDefault="0055051C" w:rsidP="0055051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9450331" w14:textId="77777777" w:rsidR="0055051C" w:rsidRPr="0055051C" w:rsidRDefault="0055051C" w:rsidP="0055051C">
      <w:pPr>
        <w:spacing w:after="0" w:line="240" w:lineRule="auto"/>
        <w:rPr>
          <w:rFonts w:cstheme="minorHAnsi"/>
        </w:rPr>
      </w:pPr>
    </w:p>
    <w:p w14:paraId="57983036" w14:textId="77777777" w:rsidR="0055051C" w:rsidRPr="0055051C" w:rsidRDefault="0055051C" w:rsidP="0055051C">
      <w:pPr>
        <w:spacing w:after="0" w:line="240" w:lineRule="auto"/>
        <w:rPr>
          <w:rFonts w:cstheme="minorHAnsi"/>
          <w:color w:val="000000"/>
        </w:rPr>
      </w:pPr>
      <w:r w:rsidRPr="0055051C">
        <w:rPr>
          <w:rFonts w:cstheme="minorHAnsi"/>
          <w:b/>
          <w:bCs/>
          <w:color w:val="000000"/>
        </w:rPr>
        <w:t>Notes to Editors: </w:t>
      </w:r>
    </w:p>
    <w:p w14:paraId="047E776A" w14:textId="77777777" w:rsidR="0055051C" w:rsidRPr="0055051C" w:rsidRDefault="0055051C" w:rsidP="0055051C">
      <w:pPr>
        <w:spacing w:after="0" w:line="240" w:lineRule="auto"/>
        <w:rPr>
          <w:rFonts w:cstheme="minorHAnsi"/>
          <w:color w:val="000000"/>
        </w:rPr>
      </w:pPr>
      <w:r w:rsidRPr="0055051C">
        <w:rPr>
          <w:rFonts w:cstheme="minorHAnsi"/>
          <w:b/>
          <w:bCs/>
          <w:color w:val="000000"/>
        </w:rPr>
        <w:t>About Ambient Support: </w:t>
      </w:r>
      <w:hyperlink r:id="rId18" w:tgtFrame="_blank" w:tooltip="http://www.ambient.org.uk/" w:history="1">
        <w:r w:rsidRPr="0055051C">
          <w:rPr>
            <w:rStyle w:val="Hyperlink"/>
            <w:rFonts w:cstheme="minorHAnsi"/>
            <w:color w:val="0563C1"/>
          </w:rPr>
          <w:t>www.ambient.org.uk</w:t>
        </w:r>
      </w:hyperlink>
      <w:r w:rsidRPr="0055051C">
        <w:rPr>
          <w:rFonts w:cstheme="minorHAnsi"/>
          <w:color w:val="000000"/>
        </w:rPr>
        <w:t>  </w:t>
      </w:r>
      <w:r w:rsidRPr="0055051C">
        <w:rPr>
          <w:rFonts w:cstheme="minorHAnsi"/>
          <w:color w:val="000000"/>
          <w:u w:val="single"/>
        </w:rPr>
        <w:t>@ambientsupport </w:t>
      </w:r>
    </w:p>
    <w:p w14:paraId="02B7D14A" w14:textId="77777777" w:rsidR="0055051C" w:rsidRPr="0055051C" w:rsidRDefault="0055051C" w:rsidP="0055051C">
      <w:pPr>
        <w:numPr>
          <w:ilvl w:val="0"/>
          <w:numId w:val="8"/>
        </w:numPr>
        <w:spacing w:after="0" w:line="240" w:lineRule="auto"/>
        <w:rPr>
          <w:rFonts w:cstheme="minorHAnsi"/>
          <w:color w:val="000000"/>
        </w:rPr>
      </w:pPr>
      <w:r w:rsidRPr="0055051C">
        <w:rPr>
          <w:rFonts w:cstheme="minorHAnsi"/>
          <w:color w:val="000000"/>
        </w:rPr>
        <w:t>Ambient Support is one of the Top 20 generic Not-For-Profit Health &amp; Social Care Providers in the UK</w:t>
      </w:r>
    </w:p>
    <w:p w14:paraId="60E4A4B3" w14:textId="77777777" w:rsidR="0055051C" w:rsidRPr="0055051C" w:rsidRDefault="0055051C" w:rsidP="0055051C">
      <w:pPr>
        <w:numPr>
          <w:ilvl w:val="0"/>
          <w:numId w:val="8"/>
        </w:numPr>
        <w:spacing w:after="0" w:line="240" w:lineRule="auto"/>
        <w:rPr>
          <w:rFonts w:cstheme="minorHAnsi"/>
          <w:color w:val="000000"/>
        </w:rPr>
      </w:pPr>
      <w:r w:rsidRPr="0055051C">
        <w:rPr>
          <w:rFonts w:cstheme="minorHAnsi"/>
          <w:color w:val="000000"/>
        </w:rPr>
        <w:t>They deliver services that meet the needs of some of the most vulnerable adults in society</w:t>
      </w:r>
    </w:p>
    <w:p w14:paraId="3E8F564C" w14:textId="77777777" w:rsidR="0055051C" w:rsidRPr="0055051C" w:rsidRDefault="0055051C" w:rsidP="0055051C">
      <w:pPr>
        <w:numPr>
          <w:ilvl w:val="0"/>
          <w:numId w:val="8"/>
        </w:numPr>
        <w:spacing w:after="0" w:line="240" w:lineRule="auto"/>
        <w:rPr>
          <w:rFonts w:cstheme="minorHAnsi"/>
          <w:color w:val="000000"/>
        </w:rPr>
      </w:pPr>
      <w:r w:rsidRPr="0055051C">
        <w:rPr>
          <w:rFonts w:cstheme="minorHAnsi"/>
          <w:color w:val="000000"/>
        </w:rPr>
        <w:t>Operating in 110+ locations, they provide over 30 thousand hours of care to people on a weekly basis to support a range of needs due to the ageing process, learning disability or mental illness</w:t>
      </w:r>
    </w:p>
    <w:p w14:paraId="1BEE8857" w14:textId="77777777" w:rsidR="0055051C" w:rsidRPr="0055051C" w:rsidRDefault="0055051C" w:rsidP="0055051C">
      <w:pPr>
        <w:numPr>
          <w:ilvl w:val="0"/>
          <w:numId w:val="8"/>
        </w:numPr>
        <w:spacing w:after="0" w:line="240" w:lineRule="auto"/>
        <w:rPr>
          <w:rFonts w:cstheme="minorHAnsi"/>
          <w:color w:val="000000"/>
        </w:rPr>
      </w:pPr>
      <w:r w:rsidRPr="0055051C">
        <w:rPr>
          <w:rFonts w:cstheme="minorHAnsi"/>
          <w:b/>
          <w:bCs/>
          <w:color w:val="000000"/>
        </w:rPr>
        <w:t>Ambient is certified as a Great Place to Work</w:t>
      </w:r>
      <w:r w:rsidRPr="0055051C">
        <w:rPr>
          <w:rStyle w:val="apple-converted-space"/>
          <w:rFonts w:cstheme="minorHAnsi"/>
          <w:color w:val="000000"/>
        </w:rPr>
        <w:t> </w:t>
      </w:r>
      <w:r w:rsidRPr="0055051C">
        <w:rPr>
          <w:rFonts w:cstheme="minorHAnsi"/>
          <w:color w:val="000000"/>
        </w:rPr>
        <w:t>following an in-depth survey of staff in October 2022.</w:t>
      </w:r>
      <w:r w:rsidRPr="0055051C">
        <w:rPr>
          <w:rStyle w:val="apple-converted-space"/>
          <w:rFonts w:cstheme="minorHAnsi"/>
          <w:color w:val="000000"/>
        </w:rPr>
        <w:t> </w:t>
      </w:r>
      <w:r w:rsidRPr="0055051C">
        <w:rPr>
          <w:rFonts w:cstheme="minorHAnsi"/>
          <w:color w:val="000000"/>
        </w:rPr>
        <w:t>Survey findings showed that</w:t>
      </w:r>
      <w:r w:rsidRPr="0055051C">
        <w:rPr>
          <w:rFonts w:cstheme="minorHAnsi"/>
          <w:b/>
          <w:bCs/>
          <w:color w:val="000000"/>
        </w:rPr>
        <w:t> 84%</w:t>
      </w:r>
      <w:r w:rsidRPr="0055051C">
        <w:rPr>
          <w:rFonts w:cstheme="minorHAnsi"/>
          <w:color w:val="000000"/>
        </w:rPr>
        <w:t> said they felt they made a difference and were proud of what they accomplished. Whilst almost </w:t>
      </w:r>
      <w:r w:rsidRPr="0055051C">
        <w:rPr>
          <w:rFonts w:cstheme="minorHAnsi"/>
          <w:b/>
          <w:bCs/>
          <w:color w:val="000000"/>
        </w:rPr>
        <w:t>90%</w:t>
      </w:r>
      <w:r w:rsidRPr="0055051C">
        <w:rPr>
          <w:rFonts w:cstheme="minorHAnsi"/>
          <w:color w:val="000000"/>
        </w:rPr>
        <w:t> said they are treated fairly, regardless of age, race, or sexual orientation. Similarly, </w:t>
      </w:r>
      <w:r w:rsidRPr="0055051C">
        <w:rPr>
          <w:rFonts w:cstheme="minorHAnsi"/>
          <w:b/>
          <w:bCs/>
          <w:color w:val="000000"/>
        </w:rPr>
        <w:t>83%</w:t>
      </w:r>
      <w:r w:rsidRPr="0055051C">
        <w:rPr>
          <w:rFonts w:cstheme="minorHAnsi"/>
          <w:color w:val="000000"/>
        </w:rPr>
        <w:t> of employees said that when they joined Ambient, they were made to feel welcome</w:t>
      </w:r>
    </w:p>
    <w:p w14:paraId="28F12635" w14:textId="77777777" w:rsidR="0055051C" w:rsidRPr="0055051C" w:rsidRDefault="0055051C" w:rsidP="0055051C">
      <w:pPr>
        <w:numPr>
          <w:ilvl w:val="0"/>
          <w:numId w:val="8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55051C">
        <w:rPr>
          <w:rFonts w:cstheme="minorHAnsi"/>
          <w:color w:val="000000"/>
        </w:rPr>
        <w:t>Ambient’s</w:t>
      </w:r>
      <w:proofErr w:type="spellEnd"/>
      <w:r w:rsidRPr="0055051C">
        <w:rPr>
          <w:rFonts w:cstheme="minorHAnsi"/>
          <w:color w:val="000000"/>
        </w:rPr>
        <w:t xml:space="preserve"> range of quality specialist services are delivered by dedicated, professional, and passionate staff and their success is built on supporting people to live a full and meaningful life </w:t>
      </w:r>
    </w:p>
    <w:p w14:paraId="4653865C" w14:textId="77777777" w:rsidR="0055051C" w:rsidRPr="0055051C" w:rsidRDefault="0055051C" w:rsidP="0055051C">
      <w:pPr>
        <w:numPr>
          <w:ilvl w:val="0"/>
          <w:numId w:val="8"/>
        </w:numPr>
        <w:spacing w:after="0" w:line="240" w:lineRule="auto"/>
        <w:rPr>
          <w:rFonts w:cstheme="minorHAnsi"/>
          <w:color w:val="000000"/>
        </w:rPr>
      </w:pPr>
      <w:r w:rsidRPr="0055051C">
        <w:rPr>
          <w:rFonts w:cstheme="minorHAnsi"/>
          <w:color w:val="000000"/>
        </w:rPr>
        <w:t>Latest results from Ambient Support’s 2022- People We Support Satisfaction Survey show:</w:t>
      </w:r>
      <w:r w:rsidRPr="0055051C">
        <w:rPr>
          <w:rFonts w:cstheme="minorHAnsi"/>
          <w:color w:val="000000"/>
        </w:rPr>
        <w:br/>
      </w:r>
      <w:r w:rsidRPr="0055051C">
        <w:rPr>
          <w:rFonts w:cstheme="minorHAnsi"/>
          <w:b/>
          <w:bCs/>
          <w:color w:val="000000"/>
        </w:rPr>
        <w:t xml:space="preserve">82% believe that Ambient supports them to live their life in the way they want to and 85% say </w:t>
      </w:r>
      <w:r w:rsidRPr="0055051C">
        <w:rPr>
          <w:rFonts w:cstheme="minorHAnsi"/>
          <w:b/>
          <w:bCs/>
          <w:color w:val="000000"/>
        </w:rPr>
        <w:lastRenderedPageBreak/>
        <w:t>we have helped make their lives better since support them.</w:t>
      </w:r>
      <w:r w:rsidRPr="0055051C">
        <w:rPr>
          <w:rFonts w:cstheme="minorHAnsi"/>
          <w:color w:val="000000"/>
        </w:rPr>
        <w:t>​ </w:t>
      </w:r>
      <w:r w:rsidRPr="0055051C">
        <w:rPr>
          <w:rFonts w:cstheme="minorHAnsi"/>
          <w:b/>
          <w:bCs/>
          <w:color w:val="000000"/>
        </w:rPr>
        <w:t>A total of 82% of people would tell others that they like Ambient</w:t>
      </w:r>
    </w:p>
    <w:p w14:paraId="0D565FBA" w14:textId="77777777" w:rsidR="0055051C" w:rsidRPr="0055051C" w:rsidRDefault="0055051C" w:rsidP="0055051C">
      <w:pPr>
        <w:numPr>
          <w:ilvl w:val="0"/>
          <w:numId w:val="8"/>
        </w:numPr>
        <w:spacing w:after="0" w:line="240" w:lineRule="auto"/>
        <w:rPr>
          <w:rFonts w:cstheme="minorHAnsi"/>
          <w:color w:val="000000"/>
        </w:rPr>
      </w:pPr>
      <w:r w:rsidRPr="0055051C">
        <w:rPr>
          <w:rFonts w:cstheme="minorHAnsi"/>
          <w:color w:val="000000"/>
        </w:rPr>
        <w:t xml:space="preserve">Ambient currently supports around 950+ people across the UK in </w:t>
      </w:r>
      <w:proofErr w:type="gramStart"/>
      <w:r w:rsidRPr="0055051C">
        <w:rPr>
          <w:rFonts w:cstheme="minorHAnsi"/>
          <w:color w:val="000000"/>
        </w:rPr>
        <w:t>a number of</w:t>
      </w:r>
      <w:proofErr w:type="gramEnd"/>
      <w:r w:rsidRPr="0055051C">
        <w:rPr>
          <w:rFonts w:cstheme="minorHAnsi"/>
          <w:color w:val="000000"/>
        </w:rPr>
        <w:t xml:space="preserve"> care settings</w:t>
      </w:r>
    </w:p>
    <w:p w14:paraId="45A3100D" w14:textId="77777777" w:rsidR="0055051C" w:rsidRPr="0055051C" w:rsidRDefault="0055051C" w:rsidP="0055051C">
      <w:pPr>
        <w:numPr>
          <w:ilvl w:val="0"/>
          <w:numId w:val="8"/>
        </w:numPr>
        <w:spacing w:after="0" w:line="240" w:lineRule="auto"/>
        <w:rPr>
          <w:rFonts w:cstheme="minorHAnsi"/>
          <w:color w:val="000000"/>
        </w:rPr>
      </w:pPr>
      <w:r w:rsidRPr="0055051C">
        <w:rPr>
          <w:rFonts w:cstheme="minorHAnsi"/>
          <w:color w:val="000000"/>
        </w:rPr>
        <w:t>Ambient can also help young adults who are transitioning from Children’s to Adult Learning Disability Services</w:t>
      </w:r>
    </w:p>
    <w:p w14:paraId="1BABA661" w14:textId="393D6DC6" w:rsidR="0055051C" w:rsidRPr="0055051C" w:rsidRDefault="0055051C" w:rsidP="0055051C">
      <w:pPr>
        <w:numPr>
          <w:ilvl w:val="0"/>
          <w:numId w:val="8"/>
        </w:numPr>
        <w:spacing w:after="0" w:line="240" w:lineRule="auto"/>
        <w:rPr>
          <w:rFonts w:cstheme="minorHAnsi"/>
          <w:color w:val="000000"/>
        </w:rPr>
      </w:pPr>
      <w:r w:rsidRPr="0055051C">
        <w:rPr>
          <w:rFonts w:cstheme="minorHAnsi"/>
          <w:b/>
          <w:bCs/>
          <w:color w:val="000000"/>
        </w:rPr>
        <w:t>8</w:t>
      </w:r>
      <w:r w:rsidR="000E11F4">
        <w:rPr>
          <w:rFonts w:cstheme="minorHAnsi"/>
          <w:b/>
          <w:bCs/>
          <w:color w:val="000000"/>
        </w:rPr>
        <w:t>9</w:t>
      </w:r>
      <w:r w:rsidRPr="0055051C">
        <w:rPr>
          <w:rFonts w:cstheme="minorHAnsi"/>
          <w:b/>
          <w:bCs/>
          <w:color w:val="000000"/>
        </w:rPr>
        <w:t>% of CQC registered locations rated Good or Outstanding</w:t>
      </w:r>
    </w:p>
    <w:p w14:paraId="231AA10B" w14:textId="77777777" w:rsidR="0055051C" w:rsidRPr="0055051C" w:rsidRDefault="0055051C" w:rsidP="0055051C">
      <w:pPr>
        <w:numPr>
          <w:ilvl w:val="0"/>
          <w:numId w:val="8"/>
        </w:numPr>
        <w:spacing w:after="0" w:line="240" w:lineRule="auto"/>
        <w:rPr>
          <w:rFonts w:cstheme="minorHAnsi"/>
          <w:color w:val="000000"/>
        </w:rPr>
      </w:pPr>
      <w:r w:rsidRPr="0055051C">
        <w:rPr>
          <w:rFonts w:cstheme="minorHAnsi"/>
          <w:color w:val="000000"/>
        </w:rPr>
        <w:t xml:space="preserve">Ambient Support partners with </w:t>
      </w:r>
      <w:proofErr w:type="spellStart"/>
      <w:r w:rsidRPr="0055051C">
        <w:rPr>
          <w:rFonts w:cstheme="minorHAnsi"/>
          <w:color w:val="000000"/>
        </w:rPr>
        <w:t>EasyFundraising</w:t>
      </w:r>
      <w:proofErr w:type="spellEnd"/>
      <w:r w:rsidRPr="0055051C">
        <w:rPr>
          <w:rFonts w:cstheme="minorHAnsi"/>
          <w:color w:val="000000"/>
        </w:rPr>
        <w:t xml:space="preserve"> which allows people to turn their everyday online shopping purchases into donation funds for the charity, without costing extra money. Find out more </w:t>
      </w:r>
      <w:hyperlink r:id="rId19" w:history="1">
        <w:r w:rsidRPr="0055051C">
          <w:rPr>
            <w:rStyle w:val="Hyperlink"/>
            <w:rFonts w:cstheme="minorHAnsi"/>
          </w:rPr>
          <w:t>HERE</w:t>
        </w:r>
      </w:hyperlink>
      <w:r w:rsidRPr="0055051C">
        <w:rPr>
          <w:rFonts w:cstheme="minorHAnsi"/>
          <w:color w:val="000000"/>
        </w:rPr>
        <w:t xml:space="preserve"> and visit </w:t>
      </w:r>
      <w:proofErr w:type="spellStart"/>
      <w:r w:rsidRPr="0055051C">
        <w:rPr>
          <w:rFonts w:cstheme="minorHAnsi"/>
          <w:color w:val="000000"/>
        </w:rPr>
        <w:t>Ambient’s</w:t>
      </w:r>
      <w:proofErr w:type="spellEnd"/>
      <w:r w:rsidRPr="0055051C">
        <w:rPr>
          <w:rFonts w:cstheme="minorHAnsi"/>
          <w:color w:val="000000"/>
        </w:rPr>
        <w:t xml:space="preserve"> </w:t>
      </w:r>
      <w:proofErr w:type="spellStart"/>
      <w:r w:rsidRPr="0055051C">
        <w:rPr>
          <w:rFonts w:cstheme="minorHAnsi"/>
          <w:color w:val="000000"/>
        </w:rPr>
        <w:t>EasyFundraising</w:t>
      </w:r>
      <w:proofErr w:type="spellEnd"/>
      <w:r w:rsidRPr="0055051C">
        <w:rPr>
          <w:rFonts w:cstheme="minorHAnsi"/>
          <w:color w:val="000000"/>
        </w:rPr>
        <w:t xml:space="preserve"> link </w:t>
      </w:r>
      <w:hyperlink r:id="rId20" w:history="1">
        <w:r w:rsidRPr="0055051C">
          <w:rPr>
            <w:rStyle w:val="Hyperlink"/>
            <w:rFonts w:cstheme="minorHAnsi"/>
          </w:rPr>
          <w:t>HERE</w:t>
        </w:r>
      </w:hyperlink>
    </w:p>
    <w:p w14:paraId="4FA0F99D" w14:textId="77777777" w:rsidR="0055051C" w:rsidRPr="0055051C" w:rsidRDefault="0055051C" w:rsidP="0055051C">
      <w:pPr>
        <w:spacing w:after="0" w:line="240" w:lineRule="auto"/>
        <w:rPr>
          <w:rFonts w:eastAsia="Calibri" w:cstheme="minorHAnsi"/>
          <w:color w:val="000000"/>
        </w:rPr>
      </w:pPr>
    </w:p>
    <w:p w14:paraId="6D94D4F9" w14:textId="77777777" w:rsidR="0055051C" w:rsidRPr="0055051C" w:rsidRDefault="0055051C" w:rsidP="0055051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1BB459A" w14:textId="77777777" w:rsidR="0055051C" w:rsidRPr="0055051C" w:rsidRDefault="0055051C" w:rsidP="0055051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5DED7C4" w14:textId="04A9145C" w:rsidR="000E11F4" w:rsidRDefault="0055051C" w:rsidP="000E11F4">
      <w:pPr>
        <w:shd w:val="clear" w:color="auto" w:fill="FFFFFF"/>
        <w:spacing w:after="0" w:line="240" w:lineRule="auto"/>
        <w:rPr>
          <w:rFonts w:ascii="Calibri" w:hAnsi="Calibri" w:cs="Calibri"/>
          <w:color w:val="212121"/>
        </w:rPr>
      </w:pPr>
      <w:r w:rsidRPr="0055051C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31E9B655" w14:textId="77777777" w:rsidR="000E11F4" w:rsidRPr="0055051C" w:rsidRDefault="000E11F4" w:rsidP="0055051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sectPr w:rsidR="000E11F4" w:rsidRPr="0055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4A6A" w14:textId="77777777" w:rsidR="005F07B1" w:rsidRDefault="005F07B1" w:rsidP="004D533D">
      <w:pPr>
        <w:spacing w:after="0" w:line="240" w:lineRule="auto"/>
      </w:pPr>
      <w:r>
        <w:separator/>
      </w:r>
    </w:p>
  </w:endnote>
  <w:endnote w:type="continuationSeparator" w:id="0">
    <w:p w14:paraId="40C0FBF4" w14:textId="77777777" w:rsidR="005F07B1" w:rsidRDefault="005F07B1" w:rsidP="004D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A8D9" w14:textId="77777777" w:rsidR="005F07B1" w:rsidRDefault="005F07B1" w:rsidP="004D533D">
      <w:pPr>
        <w:spacing w:after="0" w:line="240" w:lineRule="auto"/>
      </w:pPr>
      <w:r>
        <w:separator/>
      </w:r>
    </w:p>
  </w:footnote>
  <w:footnote w:type="continuationSeparator" w:id="0">
    <w:p w14:paraId="6D015D9E" w14:textId="77777777" w:rsidR="005F07B1" w:rsidRDefault="005F07B1" w:rsidP="004D5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E17"/>
    <w:multiLevelType w:val="multilevel"/>
    <w:tmpl w:val="149E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21B59"/>
    <w:multiLevelType w:val="multilevel"/>
    <w:tmpl w:val="9E64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4A3E5F"/>
    <w:multiLevelType w:val="multilevel"/>
    <w:tmpl w:val="1914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4654F"/>
    <w:multiLevelType w:val="hybridMultilevel"/>
    <w:tmpl w:val="CCB00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47220"/>
    <w:multiLevelType w:val="hybridMultilevel"/>
    <w:tmpl w:val="348C48A0"/>
    <w:lvl w:ilvl="0" w:tplc="B6F4304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A66AC"/>
    <w:multiLevelType w:val="multilevel"/>
    <w:tmpl w:val="2328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B82EA9"/>
    <w:multiLevelType w:val="hybridMultilevel"/>
    <w:tmpl w:val="66FC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534A52"/>
    <w:multiLevelType w:val="multilevel"/>
    <w:tmpl w:val="01E4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5637B6"/>
    <w:multiLevelType w:val="multilevel"/>
    <w:tmpl w:val="23F2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3991566">
    <w:abstractNumId w:val="6"/>
  </w:num>
  <w:num w:numId="2" w16cid:durableId="1720544690">
    <w:abstractNumId w:val="3"/>
  </w:num>
  <w:num w:numId="3" w16cid:durableId="686954562">
    <w:abstractNumId w:val="2"/>
  </w:num>
  <w:num w:numId="4" w16cid:durableId="1546016537">
    <w:abstractNumId w:val="0"/>
  </w:num>
  <w:num w:numId="5" w16cid:durableId="1609121716">
    <w:abstractNumId w:val="5"/>
  </w:num>
  <w:num w:numId="6" w16cid:durableId="1508715159">
    <w:abstractNumId w:val="8"/>
  </w:num>
  <w:num w:numId="7" w16cid:durableId="1199969449">
    <w:abstractNumId w:val="4"/>
  </w:num>
  <w:num w:numId="8" w16cid:durableId="1542791146">
    <w:abstractNumId w:val="1"/>
  </w:num>
  <w:num w:numId="9" w16cid:durableId="89131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52"/>
    <w:rsid w:val="00003AE4"/>
    <w:rsid w:val="00003CBE"/>
    <w:rsid w:val="0001002B"/>
    <w:rsid w:val="00013316"/>
    <w:rsid w:val="00021433"/>
    <w:rsid w:val="00023B93"/>
    <w:rsid w:val="0003729F"/>
    <w:rsid w:val="00040FD4"/>
    <w:rsid w:val="000504A5"/>
    <w:rsid w:val="00050C74"/>
    <w:rsid w:val="00051329"/>
    <w:rsid w:val="00054C88"/>
    <w:rsid w:val="00057375"/>
    <w:rsid w:val="0006216F"/>
    <w:rsid w:val="00063A41"/>
    <w:rsid w:val="00064D64"/>
    <w:rsid w:val="0007186D"/>
    <w:rsid w:val="000A25C1"/>
    <w:rsid w:val="000A7E33"/>
    <w:rsid w:val="000B1A5B"/>
    <w:rsid w:val="000B74E7"/>
    <w:rsid w:val="000D2EEF"/>
    <w:rsid w:val="000D4CE5"/>
    <w:rsid w:val="000D5159"/>
    <w:rsid w:val="000D5AF6"/>
    <w:rsid w:val="000D5BE7"/>
    <w:rsid w:val="000E11F4"/>
    <w:rsid w:val="000E3098"/>
    <w:rsid w:val="000F32C3"/>
    <w:rsid w:val="000F4EED"/>
    <w:rsid w:val="0010718C"/>
    <w:rsid w:val="00112BED"/>
    <w:rsid w:val="00126561"/>
    <w:rsid w:val="00133FE5"/>
    <w:rsid w:val="00147CC7"/>
    <w:rsid w:val="00151CE3"/>
    <w:rsid w:val="0015669A"/>
    <w:rsid w:val="00165116"/>
    <w:rsid w:val="00175491"/>
    <w:rsid w:val="00177A4B"/>
    <w:rsid w:val="00181642"/>
    <w:rsid w:val="00191B3E"/>
    <w:rsid w:val="001944D3"/>
    <w:rsid w:val="001A28C5"/>
    <w:rsid w:val="001A42EF"/>
    <w:rsid w:val="001A4EFE"/>
    <w:rsid w:val="001A5878"/>
    <w:rsid w:val="001D225C"/>
    <w:rsid w:val="001E2009"/>
    <w:rsid w:val="001E474D"/>
    <w:rsid w:val="001F253B"/>
    <w:rsid w:val="00213603"/>
    <w:rsid w:val="0022163E"/>
    <w:rsid w:val="00240952"/>
    <w:rsid w:val="0025459A"/>
    <w:rsid w:val="0025787B"/>
    <w:rsid w:val="00267C4C"/>
    <w:rsid w:val="002770AD"/>
    <w:rsid w:val="00287AC5"/>
    <w:rsid w:val="002902F8"/>
    <w:rsid w:val="002A21B2"/>
    <w:rsid w:val="002A35B2"/>
    <w:rsid w:val="002A57C6"/>
    <w:rsid w:val="002A7B1A"/>
    <w:rsid w:val="002B28D2"/>
    <w:rsid w:val="002B596A"/>
    <w:rsid w:val="002D594E"/>
    <w:rsid w:val="002D7158"/>
    <w:rsid w:val="002E5A6A"/>
    <w:rsid w:val="002E7F49"/>
    <w:rsid w:val="002F179A"/>
    <w:rsid w:val="00340173"/>
    <w:rsid w:val="00346393"/>
    <w:rsid w:val="003478C6"/>
    <w:rsid w:val="00347C1C"/>
    <w:rsid w:val="003566A2"/>
    <w:rsid w:val="00362FF9"/>
    <w:rsid w:val="00381F13"/>
    <w:rsid w:val="003846BA"/>
    <w:rsid w:val="00397867"/>
    <w:rsid w:val="003A5B76"/>
    <w:rsid w:val="003C3BB2"/>
    <w:rsid w:val="003C5397"/>
    <w:rsid w:val="003F1E43"/>
    <w:rsid w:val="0040682A"/>
    <w:rsid w:val="00416FB9"/>
    <w:rsid w:val="00421873"/>
    <w:rsid w:val="004229B6"/>
    <w:rsid w:val="004231C8"/>
    <w:rsid w:val="00431D6C"/>
    <w:rsid w:val="00434153"/>
    <w:rsid w:val="00437D45"/>
    <w:rsid w:val="00440C95"/>
    <w:rsid w:val="00441D5D"/>
    <w:rsid w:val="004504BB"/>
    <w:rsid w:val="0045118C"/>
    <w:rsid w:val="0045180D"/>
    <w:rsid w:val="00460A35"/>
    <w:rsid w:val="004A4337"/>
    <w:rsid w:val="004A5793"/>
    <w:rsid w:val="004A74BA"/>
    <w:rsid w:val="004C1123"/>
    <w:rsid w:val="004D3CD5"/>
    <w:rsid w:val="004D4615"/>
    <w:rsid w:val="004D533D"/>
    <w:rsid w:val="004D57FA"/>
    <w:rsid w:val="004E415C"/>
    <w:rsid w:val="004E5474"/>
    <w:rsid w:val="004E613D"/>
    <w:rsid w:val="004F4EA4"/>
    <w:rsid w:val="005145CE"/>
    <w:rsid w:val="00521DD3"/>
    <w:rsid w:val="00527586"/>
    <w:rsid w:val="0055051C"/>
    <w:rsid w:val="00551B45"/>
    <w:rsid w:val="00555D1C"/>
    <w:rsid w:val="00564D8B"/>
    <w:rsid w:val="0058231B"/>
    <w:rsid w:val="005834A2"/>
    <w:rsid w:val="0058623B"/>
    <w:rsid w:val="005876D1"/>
    <w:rsid w:val="0059109C"/>
    <w:rsid w:val="005935BE"/>
    <w:rsid w:val="00595DFC"/>
    <w:rsid w:val="005A171E"/>
    <w:rsid w:val="005A3379"/>
    <w:rsid w:val="005C52A1"/>
    <w:rsid w:val="005D2B91"/>
    <w:rsid w:val="005D40AA"/>
    <w:rsid w:val="005E2179"/>
    <w:rsid w:val="005F07B1"/>
    <w:rsid w:val="005F20A4"/>
    <w:rsid w:val="005F253A"/>
    <w:rsid w:val="005F77CF"/>
    <w:rsid w:val="006122C7"/>
    <w:rsid w:val="006215AD"/>
    <w:rsid w:val="00623366"/>
    <w:rsid w:val="00636C4A"/>
    <w:rsid w:val="006504AD"/>
    <w:rsid w:val="00661774"/>
    <w:rsid w:val="006656D5"/>
    <w:rsid w:val="006657FD"/>
    <w:rsid w:val="0066757D"/>
    <w:rsid w:val="006A01A1"/>
    <w:rsid w:val="006A35F6"/>
    <w:rsid w:val="006A74B7"/>
    <w:rsid w:val="006B0F7B"/>
    <w:rsid w:val="006B1460"/>
    <w:rsid w:val="006B607C"/>
    <w:rsid w:val="006C0778"/>
    <w:rsid w:val="006E20D4"/>
    <w:rsid w:val="006F24E9"/>
    <w:rsid w:val="006F54D8"/>
    <w:rsid w:val="007053E6"/>
    <w:rsid w:val="007176E1"/>
    <w:rsid w:val="00730CA9"/>
    <w:rsid w:val="00735D30"/>
    <w:rsid w:val="007370A3"/>
    <w:rsid w:val="00742C2C"/>
    <w:rsid w:val="007561CF"/>
    <w:rsid w:val="00786D69"/>
    <w:rsid w:val="00791481"/>
    <w:rsid w:val="00791B21"/>
    <w:rsid w:val="007B431C"/>
    <w:rsid w:val="007C53AE"/>
    <w:rsid w:val="007D295D"/>
    <w:rsid w:val="007D2B32"/>
    <w:rsid w:val="007E4B8D"/>
    <w:rsid w:val="007E51C6"/>
    <w:rsid w:val="007E55AB"/>
    <w:rsid w:val="007F5ABF"/>
    <w:rsid w:val="00804FE4"/>
    <w:rsid w:val="008167D2"/>
    <w:rsid w:val="00817F68"/>
    <w:rsid w:val="00823046"/>
    <w:rsid w:val="008359E6"/>
    <w:rsid w:val="008439CE"/>
    <w:rsid w:val="00843DB1"/>
    <w:rsid w:val="00844FC8"/>
    <w:rsid w:val="008472FA"/>
    <w:rsid w:val="00847531"/>
    <w:rsid w:val="0085275B"/>
    <w:rsid w:val="00856192"/>
    <w:rsid w:val="0087177F"/>
    <w:rsid w:val="00885D06"/>
    <w:rsid w:val="0088642A"/>
    <w:rsid w:val="008A0F46"/>
    <w:rsid w:val="008C65C2"/>
    <w:rsid w:val="008D5FC0"/>
    <w:rsid w:val="0090126F"/>
    <w:rsid w:val="009045FA"/>
    <w:rsid w:val="00904E7B"/>
    <w:rsid w:val="0091311E"/>
    <w:rsid w:val="009134B6"/>
    <w:rsid w:val="0092455A"/>
    <w:rsid w:val="00927AAD"/>
    <w:rsid w:val="00930644"/>
    <w:rsid w:val="00946124"/>
    <w:rsid w:val="00951C77"/>
    <w:rsid w:val="009536A5"/>
    <w:rsid w:val="00955D60"/>
    <w:rsid w:val="00960377"/>
    <w:rsid w:val="00967E8C"/>
    <w:rsid w:val="009806CE"/>
    <w:rsid w:val="00981F93"/>
    <w:rsid w:val="00982C73"/>
    <w:rsid w:val="00991515"/>
    <w:rsid w:val="00995946"/>
    <w:rsid w:val="009A3CB1"/>
    <w:rsid w:val="009B4A51"/>
    <w:rsid w:val="009C4CD3"/>
    <w:rsid w:val="009C5572"/>
    <w:rsid w:val="009C69E9"/>
    <w:rsid w:val="009C7AAF"/>
    <w:rsid w:val="009D2DC7"/>
    <w:rsid w:val="009D446A"/>
    <w:rsid w:val="009E6357"/>
    <w:rsid w:val="009E793A"/>
    <w:rsid w:val="009F6F76"/>
    <w:rsid w:val="00A0271F"/>
    <w:rsid w:val="00A02A2C"/>
    <w:rsid w:val="00A07AB6"/>
    <w:rsid w:val="00A1191D"/>
    <w:rsid w:val="00A13682"/>
    <w:rsid w:val="00A2415C"/>
    <w:rsid w:val="00A25689"/>
    <w:rsid w:val="00A3517F"/>
    <w:rsid w:val="00A62E13"/>
    <w:rsid w:val="00A77400"/>
    <w:rsid w:val="00A81F63"/>
    <w:rsid w:val="00A93AFB"/>
    <w:rsid w:val="00A942D5"/>
    <w:rsid w:val="00AB38FA"/>
    <w:rsid w:val="00AC13E2"/>
    <w:rsid w:val="00AC5651"/>
    <w:rsid w:val="00AD0238"/>
    <w:rsid w:val="00AE0F4B"/>
    <w:rsid w:val="00AE6877"/>
    <w:rsid w:val="00B108B8"/>
    <w:rsid w:val="00B10EE0"/>
    <w:rsid w:val="00B36CBC"/>
    <w:rsid w:val="00B4605D"/>
    <w:rsid w:val="00B47636"/>
    <w:rsid w:val="00B54C9B"/>
    <w:rsid w:val="00B55D1D"/>
    <w:rsid w:val="00B63E31"/>
    <w:rsid w:val="00B668C2"/>
    <w:rsid w:val="00B71FD2"/>
    <w:rsid w:val="00B76709"/>
    <w:rsid w:val="00B801EC"/>
    <w:rsid w:val="00B9275E"/>
    <w:rsid w:val="00BB0296"/>
    <w:rsid w:val="00BC1749"/>
    <w:rsid w:val="00BC2D37"/>
    <w:rsid w:val="00BC4E07"/>
    <w:rsid w:val="00BD296A"/>
    <w:rsid w:val="00BD4FF3"/>
    <w:rsid w:val="00BE5355"/>
    <w:rsid w:val="00BF444E"/>
    <w:rsid w:val="00C01C5B"/>
    <w:rsid w:val="00C059DB"/>
    <w:rsid w:val="00C220ED"/>
    <w:rsid w:val="00C2630F"/>
    <w:rsid w:val="00C33E7E"/>
    <w:rsid w:val="00C353B5"/>
    <w:rsid w:val="00C42704"/>
    <w:rsid w:val="00C466E0"/>
    <w:rsid w:val="00C471EF"/>
    <w:rsid w:val="00C50CFE"/>
    <w:rsid w:val="00C5539A"/>
    <w:rsid w:val="00C74026"/>
    <w:rsid w:val="00C80A47"/>
    <w:rsid w:val="00C915DB"/>
    <w:rsid w:val="00C93D9C"/>
    <w:rsid w:val="00CA7F72"/>
    <w:rsid w:val="00CB04D0"/>
    <w:rsid w:val="00CB321A"/>
    <w:rsid w:val="00CD1F1B"/>
    <w:rsid w:val="00CD255C"/>
    <w:rsid w:val="00CD5026"/>
    <w:rsid w:val="00CD7AD3"/>
    <w:rsid w:val="00CE32E5"/>
    <w:rsid w:val="00CF1A30"/>
    <w:rsid w:val="00CF1E43"/>
    <w:rsid w:val="00CF4CF7"/>
    <w:rsid w:val="00CF6221"/>
    <w:rsid w:val="00CF7991"/>
    <w:rsid w:val="00D1557C"/>
    <w:rsid w:val="00D20419"/>
    <w:rsid w:val="00D23B4E"/>
    <w:rsid w:val="00D426BA"/>
    <w:rsid w:val="00D44459"/>
    <w:rsid w:val="00D455AA"/>
    <w:rsid w:val="00D52A0A"/>
    <w:rsid w:val="00D568F8"/>
    <w:rsid w:val="00D5790E"/>
    <w:rsid w:val="00D97196"/>
    <w:rsid w:val="00DA4B74"/>
    <w:rsid w:val="00DB3F57"/>
    <w:rsid w:val="00DB5D4E"/>
    <w:rsid w:val="00DE1E06"/>
    <w:rsid w:val="00E064D7"/>
    <w:rsid w:val="00E136EA"/>
    <w:rsid w:val="00E2135D"/>
    <w:rsid w:val="00E226B0"/>
    <w:rsid w:val="00E37760"/>
    <w:rsid w:val="00E71F96"/>
    <w:rsid w:val="00E72702"/>
    <w:rsid w:val="00E85B8A"/>
    <w:rsid w:val="00EA6E43"/>
    <w:rsid w:val="00EA7E0E"/>
    <w:rsid w:val="00EC5BB9"/>
    <w:rsid w:val="00ED0701"/>
    <w:rsid w:val="00ED1C7D"/>
    <w:rsid w:val="00ED7DDC"/>
    <w:rsid w:val="00EE5BD8"/>
    <w:rsid w:val="00F0094A"/>
    <w:rsid w:val="00F073D0"/>
    <w:rsid w:val="00F12047"/>
    <w:rsid w:val="00F13A6F"/>
    <w:rsid w:val="00F350FC"/>
    <w:rsid w:val="00F57CCD"/>
    <w:rsid w:val="00F60BB3"/>
    <w:rsid w:val="00F7567E"/>
    <w:rsid w:val="00F85319"/>
    <w:rsid w:val="00F8533F"/>
    <w:rsid w:val="00F955D2"/>
    <w:rsid w:val="00F97EE7"/>
    <w:rsid w:val="00FA12AA"/>
    <w:rsid w:val="00FB2680"/>
    <w:rsid w:val="00FB28C9"/>
    <w:rsid w:val="00FB63E0"/>
    <w:rsid w:val="00FB7FE2"/>
    <w:rsid w:val="00FC50C4"/>
    <w:rsid w:val="00FC53CC"/>
    <w:rsid w:val="00FD57D8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68D23"/>
  <w15:chartTrackingRefBased/>
  <w15:docId w15:val="{53333940-485A-4C40-AE7C-514BDC42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0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3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3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533D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4D5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33D"/>
  </w:style>
  <w:style w:type="paragraph" w:styleId="Footer">
    <w:name w:val="footer"/>
    <w:basedOn w:val="Normal"/>
    <w:link w:val="FooterChar"/>
    <w:uiPriority w:val="99"/>
    <w:unhideWhenUsed/>
    <w:rsid w:val="004D5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33D"/>
  </w:style>
  <w:style w:type="paragraph" w:styleId="BalloonText">
    <w:name w:val="Balloon Text"/>
    <w:basedOn w:val="Normal"/>
    <w:link w:val="BalloonTextChar"/>
    <w:uiPriority w:val="99"/>
    <w:semiHidden/>
    <w:unhideWhenUsed/>
    <w:rsid w:val="006F54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4D8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B668C2"/>
  </w:style>
  <w:style w:type="paragraph" w:styleId="NormalWeb">
    <w:name w:val="Normal (Web)"/>
    <w:basedOn w:val="Normal"/>
    <w:uiPriority w:val="99"/>
    <w:unhideWhenUsed/>
    <w:rsid w:val="00B6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D0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D0701"/>
    <w:rPr>
      <w:b/>
      <w:bCs/>
    </w:rPr>
  </w:style>
  <w:style w:type="paragraph" w:customStyle="1" w:styleId="xxmsonormal">
    <w:name w:val="x_x_msonormal"/>
    <w:basedOn w:val="Normal"/>
    <w:rsid w:val="00CF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xmsonormal0">
    <w:name w:val="x_xmsonormal"/>
    <w:basedOn w:val="Normal"/>
    <w:rsid w:val="00CF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"/>
    <w:rsid w:val="0051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F4CF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8642A"/>
    <w:rPr>
      <w:i/>
      <w:iCs/>
    </w:rPr>
  </w:style>
  <w:style w:type="paragraph" w:styleId="Revision">
    <w:name w:val="Revision"/>
    <w:hidden/>
    <w:uiPriority w:val="99"/>
    <w:semiHidden/>
    <w:rsid w:val="008472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4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74D"/>
    <w:rPr>
      <w:b/>
      <w:bCs/>
      <w:sz w:val="20"/>
      <w:szCs w:val="20"/>
    </w:rPr>
  </w:style>
  <w:style w:type="character" w:customStyle="1" w:styleId="mentionstylemention3mcj-">
    <w:name w:val="mentionstyle_mention__3mcj-"/>
    <w:basedOn w:val="DefaultParagraphFont"/>
    <w:rsid w:val="0055051C"/>
  </w:style>
  <w:style w:type="paragraph" w:customStyle="1" w:styleId="xmsolistparagraph">
    <w:name w:val="x_msolistparagraph"/>
    <w:basedOn w:val="Normal"/>
    <w:rsid w:val="000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642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mmunitylinksbromley.org.uk/volunteer/recognising-volunteering/" TargetMode="External"/><Relationship Id="rId18" Type="http://schemas.openxmlformats.org/officeDocument/2006/relationships/hyperlink" Target="http://www.ambient.org.uk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ambient.org.uk/services/creative-arts-project/" TargetMode="External"/><Relationship Id="rId17" Type="http://schemas.openxmlformats.org/officeDocument/2006/relationships/hyperlink" Target="mailto:kathy@pr4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10sFGrZvwRc" TargetMode="External"/><Relationship Id="rId20" Type="http://schemas.openxmlformats.org/officeDocument/2006/relationships/hyperlink" Target="https://www.easyfundraising.org.uk/causes/ambient-support/?utm_campaign=raise-more&amp;utm_medium=clipboard&amp;utm_content=rm-c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bient.org.uk/services/horticultural-projec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ZbOOdEua1-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ambient.org.uk/ambient-on-easyfundrais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mbient.org.uk/support-us/voluntee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566f92-0676-4196-9703-6370ffcd5223">
      <Terms xmlns="http://schemas.microsoft.com/office/infopath/2007/PartnerControls"/>
    </lcf76f155ced4ddcb4097134ff3c332f>
    <TaxCatchAll xmlns="768bc8cc-61f9-42a4-9ca3-ecf9f8ea48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1BCEA2C88474A904AA1EE63338375" ma:contentTypeVersion="16" ma:contentTypeDescription="Create a new document." ma:contentTypeScope="" ma:versionID="e5774eeb7e3f1a8419e61548cc1f7c01">
  <xsd:schema xmlns:xsd="http://www.w3.org/2001/XMLSchema" xmlns:xs="http://www.w3.org/2001/XMLSchema" xmlns:p="http://schemas.microsoft.com/office/2006/metadata/properties" xmlns:ns2="03566f92-0676-4196-9703-6370ffcd5223" xmlns:ns3="768bc8cc-61f9-42a4-9ca3-ecf9f8ea4866" targetNamespace="http://schemas.microsoft.com/office/2006/metadata/properties" ma:root="true" ma:fieldsID="ef1770a04f5967d976ab6ff0c97cb181" ns2:_="" ns3:_="">
    <xsd:import namespace="03566f92-0676-4196-9703-6370ffcd5223"/>
    <xsd:import namespace="768bc8cc-61f9-42a4-9ca3-ecf9f8ea48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6f92-0676-4196-9703-6370ffcd5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c1941c-4d32-445d-b385-cc61c5674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bc8cc-61f9-42a4-9ca3-ecf9f8ea486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d6c1a3-fd63-4179-9454-bc67dd665e25}" ma:internalName="TaxCatchAll" ma:showField="CatchAllData" ma:web="768bc8cc-61f9-42a4-9ca3-ecf9f8ea4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EA598-2F08-4103-AD1B-5C9BB80C2DA3}">
  <ds:schemaRefs>
    <ds:schemaRef ds:uri="http://schemas.microsoft.com/office/2006/metadata/properties"/>
    <ds:schemaRef ds:uri="http://schemas.microsoft.com/office/infopath/2007/PartnerControls"/>
    <ds:schemaRef ds:uri="03566f92-0676-4196-9703-6370ffcd5223"/>
    <ds:schemaRef ds:uri="768bc8cc-61f9-42a4-9ca3-ecf9f8ea4866"/>
  </ds:schemaRefs>
</ds:datastoreItem>
</file>

<file path=customXml/itemProps2.xml><?xml version="1.0" encoding="utf-8"?>
<ds:datastoreItem xmlns:ds="http://schemas.openxmlformats.org/officeDocument/2006/customXml" ds:itemID="{294744C5-7B71-4FCA-A1C4-3C2DF9BC7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DE085-C13B-4E10-BB11-16BA74FD2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66f92-0676-4196-9703-6370ffcd5223"/>
    <ds:schemaRef ds:uri="768bc8cc-61f9-42a4-9ca3-ecf9f8ea4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blake</dc:creator>
  <cp:keywords/>
  <dc:description/>
  <cp:lastModifiedBy>KEEP SIGNED IN - Dylan IT. MS_Partner050</cp:lastModifiedBy>
  <cp:revision>20</cp:revision>
  <cp:lastPrinted>2022-03-07T11:28:00Z</cp:lastPrinted>
  <dcterms:created xsi:type="dcterms:W3CDTF">2023-05-22T12:32:00Z</dcterms:created>
  <dcterms:modified xsi:type="dcterms:W3CDTF">2023-06-06T11:39:00Z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0x0101009A41BCEA2C88474A904AA1EE63338375</vt:lpwstr>
  </property>
  <property fmtid="{D5CDD505-2E9C-101B-9397-08002B2CF9AE}" pid="3" name="MediaServiceImageTags">
    <vt:lpwstr/>
  </property>
</Properties>
</file>